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912BE2" w:rsidTr="00912BE2">
        <w:tc>
          <w:tcPr>
            <w:tcW w:w="4962" w:type="dxa"/>
          </w:tcPr>
          <w:p w:rsidR="00912BE2" w:rsidRDefault="00912BE2" w:rsidP="00736E8C">
            <w:pPr>
              <w:pStyle w:val="a9"/>
              <w:contextualSpacing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736E8C">
            <w:pPr>
              <w:spacing w:line="360" w:lineRule="auto"/>
              <w:ind w:left="290"/>
              <w:contextualSpacing/>
              <w:jc w:val="center"/>
              <w:rPr>
                <w:sz w:val="30"/>
              </w:rPr>
            </w:pPr>
          </w:p>
        </w:tc>
      </w:tr>
    </w:tbl>
    <w:p w:rsidR="000307F0" w:rsidRPr="00575C8F" w:rsidRDefault="000307F0" w:rsidP="00575C8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575C8F" w:rsidRDefault="00596E5D" w:rsidP="00575C8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575C8F" w:rsidRDefault="00596E5D" w:rsidP="00575C8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596E5D" w:rsidRPr="00736E8C" w:rsidRDefault="001B15DE" w:rsidP="00575C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736E8C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736E8C" w:rsidRDefault="001B15DE" w:rsidP="00575C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736E8C">
        <w:rPr>
          <w:rFonts w:ascii="Times New Roman" w:hAnsi="Times New Roman" w:cs="Times New Roman"/>
          <w:sz w:val="72"/>
          <w:szCs w:val="72"/>
        </w:rPr>
        <w:t>«</w:t>
      </w:r>
      <w:r w:rsidR="00193E56" w:rsidRPr="00736E8C">
        <w:rPr>
          <w:rFonts w:ascii="Times New Roman" w:hAnsi="Times New Roman" w:cs="Times New Roman"/>
          <w:sz w:val="72"/>
          <w:szCs w:val="72"/>
        </w:rPr>
        <w:t>Администрирование отеля</w:t>
      </w:r>
      <w:r w:rsidRPr="00736E8C">
        <w:rPr>
          <w:rFonts w:ascii="Times New Roman" w:hAnsi="Times New Roman" w:cs="Times New Roman"/>
          <w:sz w:val="72"/>
          <w:szCs w:val="72"/>
        </w:rPr>
        <w:t>»</w:t>
      </w:r>
    </w:p>
    <w:p w:rsidR="001B15DE" w:rsidRPr="00736E8C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:rsidR="001B15DE" w:rsidRPr="00736E8C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5DE" w:rsidRPr="00736E8C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5DE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P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D31" w:rsidRDefault="00E75D31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E8C" w:rsidRDefault="00736E8C" w:rsidP="00575C8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2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F1FA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D349C" w:rsidRPr="001D3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bookmarkStart w:id="0" w:name="_GoBack"/>
      <w:bookmarkEnd w:id="0"/>
      <w:r w:rsidR="001D34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260597" w:rsidRPr="00736E8C" w:rsidRDefault="00260597" w:rsidP="0026059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736E8C">
        <w:rPr>
          <w:rFonts w:ascii="Times New Roman" w:eastAsia="Times New Roman" w:hAnsi="Times New Roman" w:cs="Times New Roman"/>
          <w:color w:val="000000"/>
          <w:sz w:val="28"/>
          <w:szCs w:val="28"/>
        </w:rPr>
        <w:t>: Администрирование отеля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E8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>Ключевой ролью в деятельности любого отеля является роль администратора службы приема и размещения (СПИР). Именно от него зависит первое впечатление гостей об отеле. Работа сотрудников первой линии, в частности администратора СПИР, в значительной степени влияет на восприятие потребителями туристического продукта и на туристическую привлекательность субъекта и региона в целом.</w:t>
      </w:r>
    </w:p>
    <w:p w:rsidR="00260597" w:rsidRPr="00736E8C" w:rsidRDefault="00260597" w:rsidP="00260597">
      <w:pPr>
        <w:spacing w:after="0" w:line="360" w:lineRule="auto"/>
        <w:ind w:right="-72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 xml:space="preserve">В современных реалиях администратор </w:t>
      </w:r>
      <w:proofErr w:type="spellStart"/>
      <w:r w:rsidRPr="00736E8C">
        <w:rPr>
          <w:rFonts w:ascii="Times New Roman" w:eastAsia="Times New Roman" w:hAnsi="Times New Roman" w:cs="Times New Roman"/>
          <w:sz w:val="28"/>
        </w:rPr>
        <w:t>СПиР</w:t>
      </w:r>
      <w:proofErr w:type="spellEnd"/>
      <w:r w:rsidRPr="00736E8C">
        <w:rPr>
          <w:rFonts w:ascii="Times New Roman" w:eastAsia="Times New Roman" w:hAnsi="Times New Roman" w:cs="Times New Roman"/>
          <w:sz w:val="28"/>
        </w:rPr>
        <w:t xml:space="preserve"> должен обладать исключительными коммуникативными навыками, обширными знаниями в области финансов, маркетинга, статистики, знать нормативно-правовые документы, регулирующие деятельность гостиничных предприятий, уметь использовать профессиональное программное обеспечение, владеть иностранными языками.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Согласно Стратегии развития туризма в Российской Федерации на период до 2035г., утверждённой Распоряжением Правительства Российской Федерации от 20 сентября 2019 года </w:t>
      </w:r>
      <w:r w:rsidRPr="00736E8C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2129-р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(в редакции от</w:t>
      </w:r>
      <w:r w:rsidRPr="002A235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29.05.2025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), </w:t>
      </w: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>к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лючевыми целями и задачами являются: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К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омплексное развитие внутреннего и въездного туризма в Российской Федерации за счет создания условий для формирования и продвижения качественного туристского продукта, конкурентоспособного на внутреннем и мировом рынках;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Р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азвитие туристской инфраструктуры;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3. </w:t>
      </w:r>
      <w:r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П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овышение уровня сервиса и кадрового обеспечения развития туризма;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4. </w:t>
      </w:r>
      <w:r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Р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азвитие языковой подготовки работников в сфере туризма;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5. </w:t>
      </w:r>
      <w:r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Д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альнейшее совершенствование образовательных стандартов в индустрии рекреации и туризма с учетом региональных особенностей, с привлечением бизнеса и профессиональных ассоциаций, в сотрудничестве с международными профильными образовательными учреждениями, 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lastRenderedPageBreak/>
        <w:t xml:space="preserve">внедрение практико-ориентированной модели обучения при формировании стандартов; 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6. </w:t>
      </w:r>
      <w:r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Р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азработка комплекса мер по повышению престижности туристских профессий, включая рабочие профессии, распространению передового опыта и технологий в индустрии туризма.</w:t>
      </w:r>
    </w:p>
    <w:p w:rsidR="00260597" w:rsidRPr="00736E8C" w:rsidRDefault="00260597" w:rsidP="0026059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0597" w:rsidRPr="00736E8C" w:rsidRDefault="00260597" w:rsidP="00260597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736E8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260597" w:rsidRDefault="00260597" w:rsidP="0026059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 xml:space="preserve">43.02.14 Гостиничное Дело. Приказ </w:t>
      </w:r>
      <w:proofErr w:type="spellStart"/>
      <w:r w:rsidRPr="00736E8C"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 w:rsidRPr="00736E8C">
        <w:rPr>
          <w:rFonts w:ascii="Times New Roman" w:eastAsia="Times New Roman" w:hAnsi="Times New Roman" w:cs="Times New Roman"/>
          <w:sz w:val="28"/>
        </w:rPr>
        <w:t xml:space="preserve"> России от 09.12.2016 N 1552 (ред. от 17.12.2020);</w:t>
      </w:r>
    </w:p>
    <w:p w:rsidR="00260597" w:rsidRPr="00736E8C" w:rsidRDefault="00260597" w:rsidP="0026059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43.02.16 Туризм и гостеприимство (направленность: гостиничные услуги). </w:t>
      </w:r>
      <w:r w:rsidRPr="002A235C"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 w:rsidRPr="002A235C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2A235C">
        <w:rPr>
          <w:rFonts w:ascii="Times New Roman" w:eastAsia="Times New Roman" w:hAnsi="Times New Roman" w:cs="Times New Roman"/>
          <w:sz w:val="28"/>
        </w:rPr>
        <w:t xml:space="preserve"> России от 12.12.2022 N 1100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60597" w:rsidRPr="00736E8C" w:rsidRDefault="00260597" w:rsidP="0026059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736E8C">
        <w:rPr>
          <w:rFonts w:ascii="Times New Roman" w:eastAsia="Times New Roman" w:hAnsi="Times New Roman" w:cs="Times New Roman"/>
          <w:sz w:val="28"/>
        </w:rPr>
        <w:t>рофессиональный стандарт 33.022 Работник по приему и размещению гостей. Утвержден приказом Министерства труда и социальной защиты Российской Федерации от 5 сентября 2017 г. N 659н;</w:t>
      </w:r>
    </w:p>
    <w:p w:rsidR="00260597" w:rsidRPr="00736E8C" w:rsidRDefault="00260597" w:rsidP="0026059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736E8C">
        <w:rPr>
          <w:rFonts w:ascii="Times New Roman" w:eastAsia="Times New Roman" w:hAnsi="Times New Roman" w:cs="Times New Roman"/>
          <w:sz w:val="28"/>
        </w:rPr>
        <w:t xml:space="preserve">риказ </w:t>
      </w:r>
      <w:proofErr w:type="spellStart"/>
      <w:r w:rsidRPr="00736E8C">
        <w:rPr>
          <w:rFonts w:ascii="Times New Roman" w:eastAsia="Times New Roman" w:hAnsi="Times New Roman" w:cs="Times New Roman"/>
          <w:sz w:val="28"/>
        </w:rPr>
        <w:t>Минздравсоцразвития</w:t>
      </w:r>
      <w:proofErr w:type="spellEnd"/>
      <w:r w:rsidRPr="00736E8C">
        <w:rPr>
          <w:rFonts w:ascii="Times New Roman" w:eastAsia="Times New Roman" w:hAnsi="Times New Roman" w:cs="Times New Roman"/>
          <w:sz w:val="28"/>
        </w:rPr>
        <w:t xml:space="preserve"> РФ от 12.03.2012 N 220н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организаций сферы туризма" (Зарегистрировано в Минюсте РФ 02.04.2012 N 23681);</w:t>
      </w:r>
    </w:p>
    <w:p w:rsidR="00260597" w:rsidRPr="00736E8C" w:rsidRDefault="00260597" w:rsidP="00260597">
      <w:pPr>
        <w:spacing w:after="0" w:line="360" w:lineRule="auto"/>
        <w:ind w:right="7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 xml:space="preserve">ГОСТ </w:t>
      </w:r>
      <w:proofErr w:type="gramStart"/>
      <w:r w:rsidRPr="00736E8C">
        <w:rPr>
          <w:rFonts w:ascii="Times New Roman" w:eastAsia="Times New Roman" w:hAnsi="Times New Roman" w:cs="Times New Roman"/>
          <w:sz w:val="28"/>
        </w:rPr>
        <w:t>Р</w:t>
      </w:r>
      <w:proofErr w:type="gramEnd"/>
      <w:r w:rsidRPr="00736E8C">
        <w:rPr>
          <w:rFonts w:ascii="Times New Roman" w:eastAsia="Times New Roman" w:hAnsi="Times New Roman" w:cs="Times New Roman"/>
          <w:sz w:val="28"/>
        </w:rPr>
        <w:t xml:space="preserve"> 54603-2011 Национальный Стандарт Российской Федерации Услуги средств размещения. Общие требования к обслуживающему персоналу.</w:t>
      </w:r>
    </w:p>
    <w:p w:rsidR="00260597" w:rsidRPr="00736E8C" w:rsidRDefault="00260597" w:rsidP="00260597">
      <w:pPr>
        <w:spacing w:after="0" w:line="360" w:lineRule="auto"/>
        <w:ind w:right="7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В компетенции используются следующие нормативные правовые документы:</w:t>
      </w:r>
    </w:p>
    <w:p w:rsidR="00260597" w:rsidRPr="00736E8C" w:rsidRDefault="00260597" w:rsidP="002605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736E8C">
        <w:rPr>
          <w:rFonts w:ascii="Times New Roman" w:eastAsia="Times New Roman" w:hAnsi="Times New Roman" w:cs="Times New Roman"/>
          <w:sz w:val="28"/>
        </w:rPr>
        <w:t xml:space="preserve">равила предоставления гостиничных услуг в Российской Федерации Постановления Правительства Российской Федерации </w:t>
      </w:r>
      <w:r w:rsidRPr="002A235C">
        <w:rPr>
          <w:rFonts w:ascii="Times New Roman" w:eastAsia="Times New Roman" w:hAnsi="Times New Roman" w:cs="Times New Roman"/>
          <w:sz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</w:rPr>
        <w:t>18.11.</w:t>
      </w:r>
      <w:r w:rsidRPr="002A235C">
        <w:rPr>
          <w:rFonts w:ascii="Times New Roman" w:eastAsia="Times New Roman" w:hAnsi="Times New Roman" w:cs="Times New Roman"/>
          <w:sz w:val="28"/>
        </w:rPr>
        <w:t>2020 г. N 1853</w:t>
      </w:r>
      <w:r w:rsidRPr="00736E8C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в</w:t>
      </w:r>
      <w:r w:rsidRPr="00736E8C">
        <w:rPr>
          <w:rFonts w:ascii="Times New Roman" w:eastAsia="Times New Roman" w:hAnsi="Times New Roman" w:cs="Times New Roman"/>
          <w:sz w:val="28"/>
        </w:rPr>
        <w:t xml:space="preserve"> редакцииот </w:t>
      </w:r>
      <w:r w:rsidRPr="00EE1833">
        <w:rPr>
          <w:rFonts w:ascii="Times New Roman" w:eastAsia="Times New Roman" w:hAnsi="Times New Roman" w:cs="Times New Roman"/>
          <w:sz w:val="28"/>
        </w:rPr>
        <w:t>27.12.2024 №1951</w:t>
      </w:r>
      <w:r w:rsidRPr="00736E8C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60597" w:rsidRPr="00736E8C" w:rsidRDefault="00260597" w:rsidP="00260597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</w:t>
      </w:r>
      <w:r w:rsidRPr="00736E8C">
        <w:rPr>
          <w:rFonts w:ascii="Times New Roman" w:eastAsia="Times New Roman" w:hAnsi="Times New Roman" w:cs="Times New Roman"/>
          <w:sz w:val="28"/>
        </w:rPr>
        <w:t>акон РФ от 07.02.1992 N 2300-1 (ред. от 0</w:t>
      </w:r>
      <w:r>
        <w:rPr>
          <w:rFonts w:ascii="Times New Roman" w:eastAsia="Times New Roman" w:hAnsi="Times New Roman" w:cs="Times New Roman"/>
          <w:sz w:val="28"/>
        </w:rPr>
        <w:t>8.08</w:t>
      </w:r>
      <w:r w:rsidRPr="00736E8C">
        <w:rPr>
          <w:rFonts w:ascii="Times New Roman" w:eastAsia="Times New Roman" w:hAnsi="Times New Roman" w:cs="Times New Roman"/>
          <w:sz w:val="28"/>
        </w:rPr>
        <w:t>.202</w:t>
      </w:r>
      <w:r>
        <w:rPr>
          <w:rFonts w:ascii="Times New Roman" w:eastAsia="Times New Roman" w:hAnsi="Times New Roman" w:cs="Times New Roman"/>
          <w:sz w:val="28"/>
        </w:rPr>
        <w:t>4</w:t>
      </w:r>
      <w:r w:rsidRPr="00736E8C"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736E8C">
        <w:rPr>
          <w:rFonts w:ascii="Times New Roman" w:eastAsia="Times New Roman" w:hAnsi="Times New Roman" w:cs="Times New Roman"/>
          <w:sz w:val="28"/>
        </w:rPr>
        <w:t>О защите прав потребителей</w:t>
      </w:r>
      <w:r>
        <w:rPr>
          <w:rFonts w:ascii="Times New Roman" w:eastAsia="Times New Roman" w:hAnsi="Times New Roman" w:cs="Times New Roman"/>
          <w:sz w:val="28"/>
        </w:rPr>
        <w:t>»</w:t>
      </w:r>
      <w:r w:rsidRPr="00736E8C">
        <w:rPr>
          <w:rFonts w:ascii="Times New Roman" w:eastAsia="Times New Roman" w:hAnsi="Times New Roman" w:cs="Times New Roman"/>
          <w:sz w:val="28"/>
        </w:rPr>
        <w:t>.</w:t>
      </w:r>
    </w:p>
    <w:p w:rsidR="00260597" w:rsidRPr="00736E8C" w:rsidRDefault="00260597" w:rsidP="00260597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736E8C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736E8C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736E8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736E8C">
        <w:rPr>
          <w:rFonts w:ascii="Times New Roman" w:eastAsia="Calibri" w:hAnsi="Times New Roman" w:cs="Times New Roman"/>
          <w:i/>
          <w:sz w:val="28"/>
          <w:szCs w:val="28"/>
        </w:rPr>
        <w:t>. (ФГОС, ПС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736E8C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260597" w:rsidRPr="00575C8F" w:rsidRDefault="00260597" w:rsidP="00260597">
      <w:pPr>
        <w:keepNext/>
        <w:spacing w:after="0" w:line="360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89"/>
        <w:gridCol w:w="8356"/>
      </w:tblGrid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</w:rPr>
            </w:pPr>
            <w:r w:rsidRPr="00575C8F">
              <w:rPr>
                <w:rFonts w:ascii="Times New Roman" w:eastAsia="Segoe UI Symbol" w:hAnsi="Times New Roman" w:cs="Times New Roman"/>
                <w:b/>
                <w:color w:val="FFFFFF" w:themeColor="background1"/>
                <w:sz w:val="24"/>
                <w:szCs w:val="20"/>
              </w:rPr>
              <w:t>№</w:t>
            </w:r>
            <w:proofErr w:type="gramStart"/>
            <w:r w:rsidRPr="00575C8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</w:rPr>
              <w:t>п</w:t>
            </w:r>
            <w:proofErr w:type="gramEnd"/>
            <w:r w:rsidRPr="00575C8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</w:rPr>
              <w:t>/п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</w:rPr>
              <w:t>Виды деятельности/трудовые функции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Предоставление информации гостям о гостиничном комплексе или ином средстве размещения, населенном пункте, в котором расположен гостиничный комплекс или иное средство размещения.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Выполнение запросов гостей по услугам гостиничного комплекса или иного средства размещения и населенного пункта, в котором он расположен.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Встреча, регистрация и размещение гостей при заселении в гостиничный комплекс или иное средство размещения.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Учет заказов гостей гостиничного комплекса или иного средства размещения.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Регистрация выезда гостей гостиничного комплекса или иного средства размещения.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6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Бронирование и ведение документации.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7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Ведение деловой переписки.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8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Улаживание конфликтных ситуаций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9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sz w:val="24"/>
                <w:szCs w:val="20"/>
              </w:rPr>
              <w:t>Планирование, контроль и координация работы сотрудников службы приема и размещения.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10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Расчет ключевых показателей эффективности деятельности гостиничного предприятия 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Управление трудовым коллективом </w:t>
            </w:r>
          </w:p>
        </w:tc>
      </w:tr>
      <w:tr w:rsidR="00260597" w:rsidRPr="00575C8F" w:rsidTr="00F43EE0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597" w:rsidRPr="00575C8F" w:rsidRDefault="00260597" w:rsidP="00F43EE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Разработка внутренних нормативных документов (скрипты, </w:t>
            </w:r>
            <w:proofErr w:type="gramStart"/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чек-листы</w:t>
            </w:r>
            <w:proofErr w:type="gramEnd"/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инструкции) </w:t>
            </w:r>
          </w:p>
        </w:tc>
      </w:tr>
    </w:tbl>
    <w:p w:rsidR="00260597" w:rsidRPr="00736E8C" w:rsidRDefault="00260597" w:rsidP="0026059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5FBC" w:rsidRPr="00736E8C" w:rsidRDefault="00425FBC" w:rsidP="0026059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RPr="00736E8C" w:rsidSect="007512E1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4A0" w:rsidRDefault="002B24A0" w:rsidP="00A130B3">
      <w:pPr>
        <w:spacing w:after="0" w:line="240" w:lineRule="auto"/>
      </w:pPr>
      <w:r>
        <w:separator/>
      </w:r>
    </w:p>
  </w:endnote>
  <w:endnote w:type="continuationSeparator" w:id="1">
    <w:p w:rsidR="002B24A0" w:rsidRDefault="002B24A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496303619"/>
      <w:docPartObj>
        <w:docPartGallery w:val="Page Numbers (Bottom of Page)"/>
        <w:docPartUnique/>
      </w:docPartObj>
    </w:sdtPr>
    <w:sdtContent>
      <w:p w:rsidR="007512E1" w:rsidRPr="007512E1" w:rsidRDefault="00485133" w:rsidP="007512E1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36E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736E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6E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349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6E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4A0" w:rsidRDefault="002B24A0" w:rsidP="00A130B3">
      <w:pPr>
        <w:spacing w:after="0" w:line="240" w:lineRule="auto"/>
      </w:pPr>
      <w:r>
        <w:separator/>
      </w:r>
    </w:p>
  </w:footnote>
  <w:footnote w:type="continuationSeparator" w:id="1">
    <w:p w:rsidR="002B24A0" w:rsidRDefault="002B24A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27BF1"/>
    <w:rsid w:val="000307F0"/>
    <w:rsid w:val="00054085"/>
    <w:rsid w:val="000E54CB"/>
    <w:rsid w:val="000F1FA0"/>
    <w:rsid w:val="001262E4"/>
    <w:rsid w:val="00134643"/>
    <w:rsid w:val="00164BBA"/>
    <w:rsid w:val="00193E56"/>
    <w:rsid w:val="001B15DE"/>
    <w:rsid w:val="001D349C"/>
    <w:rsid w:val="00260597"/>
    <w:rsid w:val="002B24A0"/>
    <w:rsid w:val="003327A6"/>
    <w:rsid w:val="003D0CC1"/>
    <w:rsid w:val="0041422E"/>
    <w:rsid w:val="00425FBC"/>
    <w:rsid w:val="004800D9"/>
    <w:rsid w:val="00485133"/>
    <w:rsid w:val="004F5C21"/>
    <w:rsid w:val="00532AD0"/>
    <w:rsid w:val="00575C8F"/>
    <w:rsid w:val="005911D4"/>
    <w:rsid w:val="00596E5D"/>
    <w:rsid w:val="0063224A"/>
    <w:rsid w:val="00716F94"/>
    <w:rsid w:val="00736E8C"/>
    <w:rsid w:val="007512E1"/>
    <w:rsid w:val="007C0F2D"/>
    <w:rsid w:val="007E0C3F"/>
    <w:rsid w:val="008504D1"/>
    <w:rsid w:val="008622EF"/>
    <w:rsid w:val="008643AB"/>
    <w:rsid w:val="0088105C"/>
    <w:rsid w:val="008C620E"/>
    <w:rsid w:val="00912BE2"/>
    <w:rsid w:val="009C4B59"/>
    <w:rsid w:val="009F616C"/>
    <w:rsid w:val="00A130B3"/>
    <w:rsid w:val="00A363C0"/>
    <w:rsid w:val="00AA1894"/>
    <w:rsid w:val="00AB059B"/>
    <w:rsid w:val="00AB1871"/>
    <w:rsid w:val="00B96387"/>
    <w:rsid w:val="00C16858"/>
    <w:rsid w:val="00C22C57"/>
    <w:rsid w:val="00C31FCD"/>
    <w:rsid w:val="00C831CA"/>
    <w:rsid w:val="00D94558"/>
    <w:rsid w:val="00DD7BA9"/>
    <w:rsid w:val="00E110E4"/>
    <w:rsid w:val="00E32F4F"/>
    <w:rsid w:val="00E75D31"/>
    <w:rsid w:val="00F352BA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2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7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2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7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9</cp:revision>
  <dcterms:created xsi:type="dcterms:W3CDTF">2024-10-28T19:34:00Z</dcterms:created>
  <dcterms:modified xsi:type="dcterms:W3CDTF">2026-01-26T09:05:00Z</dcterms:modified>
</cp:coreProperties>
</file>