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Pr="00A8279A"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b/>
          <w:color w:val="000000"/>
          <w:sz w:val="32"/>
          <w:szCs w:val="32"/>
        </w:rPr>
      </w:pPr>
      <w:r w:rsidRPr="00A8279A">
        <w:rPr>
          <w:rFonts w:eastAsia="Times New Roman" w:cs="Times New Roman"/>
          <w:b/>
          <w:color w:val="000000"/>
          <w:sz w:val="32"/>
          <w:szCs w:val="32"/>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2"/>
          <w:szCs w:val="32"/>
        </w:rPr>
      </w:pPr>
    </w:p>
    <w:p w14:paraId="784F405F" w14:textId="77777777" w:rsidR="00A8279A" w:rsidRPr="00A8279A" w:rsidRDefault="00A8279A">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2"/>
          <w:szCs w:val="32"/>
        </w:rPr>
      </w:pPr>
    </w:p>
    <w:p w14:paraId="2252118F" w14:textId="37574B43" w:rsidR="00004270" w:rsidRPr="00A8279A" w:rsidRDefault="00A8279A"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Pr>
          <w:rFonts w:eastAsia="Times New Roman" w:cs="Times New Roman"/>
          <w:color w:val="000000"/>
          <w:sz w:val="32"/>
          <w:szCs w:val="32"/>
        </w:rPr>
        <w:t>К</w:t>
      </w:r>
      <w:r w:rsidR="00004270" w:rsidRPr="00A8279A">
        <w:rPr>
          <w:rFonts w:eastAsia="Times New Roman" w:cs="Times New Roman"/>
          <w:color w:val="000000"/>
          <w:sz w:val="32"/>
          <w:szCs w:val="32"/>
        </w:rPr>
        <w:t>омпетенция «</w:t>
      </w:r>
      <w:r>
        <w:rPr>
          <w:rFonts w:eastAsia="Times New Roman" w:cs="Times New Roman"/>
          <w:color w:val="000000"/>
          <w:sz w:val="32"/>
          <w:szCs w:val="32"/>
        </w:rPr>
        <w:t>П</w:t>
      </w:r>
      <w:r w:rsidR="00EC665C" w:rsidRPr="00A8279A">
        <w:rPr>
          <w:rFonts w:eastAsia="Times New Roman" w:cs="Times New Roman"/>
          <w:color w:val="000000"/>
          <w:sz w:val="32"/>
          <w:szCs w:val="32"/>
        </w:rPr>
        <w:t>оварское дело»</w:t>
      </w:r>
    </w:p>
    <w:p w14:paraId="1BDA7C2F" w14:textId="77777777" w:rsidR="0042702D" w:rsidRDefault="00004270"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sz w:val="32"/>
          <w:szCs w:val="32"/>
        </w:rPr>
        <w:t xml:space="preserve"> </w:t>
      </w:r>
      <w:r w:rsidR="00C66CCD" w:rsidRPr="00A8279A">
        <w:rPr>
          <w:rFonts w:eastAsia="Times New Roman" w:cs="Times New Roman"/>
          <w:color w:val="000000"/>
          <w:sz w:val="32"/>
          <w:szCs w:val="32"/>
        </w:rPr>
        <w:t>Регионального</w:t>
      </w:r>
      <w:r w:rsidR="0042702D">
        <w:rPr>
          <w:rFonts w:eastAsia="Times New Roman" w:cs="Times New Roman"/>
          <w:color w:val="000000"/>
          <w:sz w:val="32"/>
          <w:szCs w:val="32"/>
        </w:rPr>
        <w:t xml:space="preserve"> этапа</w:t>
      </w:r>
      <w:r w:rsidR="00584FB3" w:rsidRPr="00A8279A">
        <w:rPr>
          <w:rFonts w:eastAsia="Times New Roman" w:cs="Times New Roman"/>
          <w:color w:val="000000"/>
          <w:sz w:val="32"/>
          <w:szCs w:val="32"/>
        </w:rPr>
        <w:t xml:space="preserve"> Чемпионата</w:t>
      </w:r>
    </w:p>
    <w:p w14:paraId="12B2B134" w14:textId="77777777" w:rsidR="0042702D" w:rsidRDefault="00584FB3"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color w:val="000000"/>
          <w:sz w:val="32"/>
          <w:szCs w:val="32"/>
        </w:rPr>
        <w:t xml:space="preserve"> по профессиональному мастерству «Профессионалы» </w:t>
      </w:r>
    </w:p>
    <w:p w14:paraId="417850AC" w14:textId="6C44D867" w:rsidR="00584FB3" w:rsidRPr="00A8279A" w:rsidRDefault="00584FB3"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color w:val="000000"/>
          <w:sz w:val="32"/>
          <w:szCs w:val="32"/>
        </w:rPr>
        <w:t>в 20</w:t>
      </w:r>
      <w:r w:rsidR="00C66CCD" w:rsidRPr="00A8279A">
        <w:rPr>
          <w:rFonts w:eastAsia="Times New Roman" w:cs="Times New Roman"/>
          <w:color w:val="000000"/>
          <w:sz w:val="32"/>
          <w:szCs w:val="32"/>
        </w:rPr>
        <w:t>2</w:t>
      </w:r>
      <w:r w:rsidR="001A4EBF" w:rsidRPr="00A8279A">
        <w:rPr>
          <w:rFonts w:eastAsia="Times New Roman" w:cs="Times New Roman"/>
          <w:color w:val="000000"/>
          <w:sz w:val="32"/>
          <w:szCs w:val="32"/>
        </w:rPr>
        <w:t>6</w:t>
      </w:r>
      <w:r w:rsidR="00A8279A" w:rsidRPr="00A8279A">
        <w:rPr>
          <w:rFonts w:eastAsia="Times New Roman" w:cs="Times New Roman"/>
          <w:color w:val="000000"/>
          <w:sz w:val="32"/>
          <w:szCs w:val="32"/>
        </w:rPr>
        <w:t xml:space="preserve"> г</w:t>
      </w:r>
    </w:p>
    <w:p w14:paraId="3FBBB964" w14:textId="77777777" w:rsidR="001A206B" w:rsidRPr="00A8279A"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32"/>
          <w:szCs w:val="32"/>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BCABCD2" w14:textId="77777777" w:rsidR="0042702D" w:rsidRDefault="0042702D">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2F2ABF8F"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16039F67"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A9A89BE"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25A31265"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7C057465"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7B17D6FE" w:rsidR="001A206B" w:rsidRDefault="00C66CCD"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202</w:t>
      </w:r>
      <w:r w:rsidR="001A4EBF">
        <w:rPr>
          <w:rFonts w:eastAsia="Times New Roman" w:cs="Times New Roman"/>
          <w:color w:val="000000"/>
        </w:rPr>
        <w:t>6</w:t>
      </w:r>
      <w:r>
        <w:rPr>
          <w:rFonts w:eastAsia="Times New Roman" w:cs="Times New Roman"/>
          <w:color w:val="000000"/>
        </w:rPr>
        <w:t xml:space="preserve"> </w:t>
      </w:r>
      <w:r w:rsidR="00004270">
        <w:rPr>
          <w:rFonts w:eastAsia="Times New Roman" w:cs="Times New Roman"/>
          <w:color w:val="000000"/>
        </w:rPr>
        <w:t>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9938F4" w14:textId="77777777" w:rsidR="00A8279A" w:rsidRDefault="00A8279A">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207CCD" w14:textId="77777777" w:rsidR="00A8279A" w:rsidRDefault="00A8279A">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p>
    <w:p w14:paraId="4477E888" w14:textId="4460A4AE" w:rsidR="00A8279A" w:rsidRDefault="00A8114D" w:rsidP="00A8279A">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t>Содержание</w:t>
      </w:r>
    </w:p>
    <w:p w14:paraId="3CD59F20" w14:textId="77777777" w:rsidR="00EC665C" w:rsidRPr="00A8279A" w:rsidRDefault="00EC665C" w:rsidP="00EC665C">
      <w:pPr>
        <w:tabs>
          <w:tab w:val="right" w:leader="dot" w:pos="9911"/>
        </w:tabs>
        <w:spacing w:line="360" w:lineRule="auto"/>
        <w:rPr>
          <w:rFonts w:ascii="Calibri" w:eastAsia="Times New Roman" w:hAnsi="Calibri"/>
          <w:noProof/>
        </w:rPr>
      </w:pPr>
      <w:r w:rsidRPr="00513620">
        <w:fldChar w:fldCharType="begin"/>
      </w:r>
      <w:r w:rsidRPr="00513620">
        <w:instrText xml:space="preserve"> TOC \o "1-3" \h \z \u </w:instrText>
      </w:r>
      <w:r w:rsidRPr="00513620">
        <w:fldChar w:fldCharType="separate"/>
      </w:r>
      <w:hyperlink w:anchor="_Toc507427594" w:history="1">
        <w:r w:rsidRPr="00A8279A">
          <w:rPr>
            <w:noProof/>
          </w:rPr>
          <w:t>Программа инструктажа по охране труда и технике безопасности</w:t>
        </w:r>
        <w:r w:rsidRPr="00A8279A">
          <w:rPr>
            <w:noProof/>
            <w:webHidden/>
          </w:rPr>
          <w:tab/>
        </w:r>
        <w:r w:rsidRPr="00A8279A">
          <w:rPr>
            <w:noProof/>
            <w:webHidden/>
          </w:rPr>
          <w:fldChar w:fldCharType="begin"/>
        </w:r>
        <w:r w:rsidRPr="00A8279A">
          <w:rPr>
            <w:noProof/>
            <w:webHidden/>
          </w:rPr>
          <w:instrText xml:space="preserve"> PAGEREF _Toc507427594 \h </w:instrText>
        </w:r>
        <w:r w:rsidRPr="00A8279A">
          <w:rPr>
            <w:noProof/>
            <w:webHidden/>
          </w:rPr>
        </w:r>
        <w:r w:rsidRPr="00A8279A">
          <w:rPr>
            <w:noProof/>
            <w:webHidden/>
          </w:rPr>
          <w:fldChar w:fldCharType="separate"/>
        </w:r>
        <w:r w:rsidRPr="00A8279A">
          <w:rPr>
            <w:noProof/>
            <w:webHidden/>
          </w:rPr>
          <w:t>2</w:t>
        </w:r>
        <w:r w:rsidRPr="00A8279A">
          <w:rPr>
            <w:noProof/>
            <w:webHidden/>
          </w:rPr>
          <w:fldChar w:fldCharType="end"/>
        </w:r>
      </w:hyperlink>
    </w:p>
    <w:p w14:paraId="6A465D86" w14:textId="77777777" w:rsidR="00EC665C" w:rsidRPr="00A8279A" w:rsidRDefault="00242115" w:rsidP="00EC665C">
      <w:pPr>
        <w:tabs>
          <w:tab w:val="right" w:leader="dot" w:pos="9911"/>
        </w:tabs>
        <w:spacing w:line="360" w:lineRule="auto"/>
        <w:rPr>
          <w:rFonts w:ascii="Calibri" w:eastAsia="Times New Roman" w:hAnsi="Calibri"/>
          <w:noProof/>
        </w:rPr>
      </w:pPr>
      <w:hyperlink w:anchor="_Toc507427595" w:history="1">
        <w:r w:rsidR="00EC665C" w:rsidRPr="00A8279A">
          <w:rPr>
            <w:noProof/>
          </w:rPr>
          <w:t xml:space="preserve">Инструкция по охране труда для участников </w:t>
        </w:r>
        <w:r w:rsidR="00EC665C" w:rsidRPr="00A8279A">
          <w:rPr>
            <w:noProof/>
            <w:webHidden/>
          </w:rPr>
          <w:tab/>
        </w:r>
        <w:r w:rsidR="00EC665C" w:rsidRPr="00A8279A">
          <w:rPr>
            <w:noProof/>
            <w:webHidden/>
            <w:lang w:val="en-US"/>
          </w:rPr>
          <w:t>4</w:t>
        </w:r>
      </w:hyperlink>
    </w:p>
    <w:p w14:paraId="287EC1C9"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596" w:history="1">
        <w:r w:rsidR="00EC665C" w:rsidRPr="00A8279A">
          <w:rPr>
            <w:noProof/>
          </w:rPr>
          <w:t>1.Общие требования охраны труда</w:t>
        </w:r>
        <w:r w:rsidR="00EC665C" w:rsidRPr="00A8279A">
          <w:rPr>
            <w:noProof/>
            <w:webHidden/>
          </w:rPr>
          <w:tab/>
        </w:r>
        <w:r w:rsidR="00EC665C" w:rsidRPr="00A8279A">
          <w:rPr>
            <w:noProof/>
            <w:webHidden/>
            <w:lang w:val="en-US"/>
          </w:rPr>
          <w:t>4</w:t>
        </w:r>
      </w:hyperlink>
    </w:p>
    <w:p w14:paraId="21DD0946"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597" w:history="1">
        <w:r w:rsidR="00EC665C" w:rsidRPr="00A8279A">
          <w:rPr>
            <w:noProof/>
          </w:rPr>
          <w:t>2.Требования охраны труда перед началом работы</w:t>
        </w:r>
        <w:r w:rsidR="00EC665C" w:rsidRPr="00A8279A">
          <w:rPr>
            <w:noProof/>
            <w:webHidden/>
          </w:rPr>
          <w:tab/>
        </w:r>
        <w:r w:rsidR="00EC665C" w:rsidRPr="00A8279A">
          <w:rPr>
            <w:noProof/>
            <w:webHidden/>
            <w:lang w:val="en-US"/>
          </w:rPr>
          <w:t>8</w:t>
        </w:r>
      </w:hyperlink>
    </w:p>
    <w:p w14:paraId="37B98052"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598" w:history="1">
        <w:r w:rsidR="00EC665C" w:rsidRPr="00A8279A">
          <w:rPr>
            <w:noProof/>
          </w:rPr>
          <w:t>3.Требования охраны труда во время работы</w:t>
        </w:r>
        <w:r w:rsidR="00EC665C" w:rsidRPr="00A8279A">
          <w:rPr>
            <w:noProof/>
            <w:webHidden/>
          </w:rPr>
          <w:tab/>
        </w:r>
        <w:r w:rsidR="00EC665C" w:rsidRPr="00A8279A">
          <w:rPr>
            <w:noProof/>
            <w:webHidden/>
            <w:lang w:val="en-US"/>
          </w:rPr>
          <w:t>11</w:t>
        </w:r>
      </w:hyperlink>
    </w:p>
    <w:p w14:paraId="627CA4FA"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599" w:history="1">
        <w:r w:rsidR="00EC665C" w:rsidRPr="00A8279A">
          <w:rPr>
            <w:noProof/>
          </w:rPr>
          <w:t>4. Требования охраны труда в аварийных ситуациях</w:t>
        </w:r>
        <w:r w:rsidR="00EC665C" w:rsidRPr="00A8279A">
          <w:rPr>
            <w:noProof/>
            <w:webHidden/>
          </w:rPr>
          <w:tab/>
        </w:r>
        <w:r w:rsidR="00EC665C" w:rsidRPr="00A8279A">
          <w:rPr>
            <w:noProof/>
            <w:webHidden/>
            <w:lang w:val="en-US"/>
          </w:rPr>
          <w:t>15</w:t>
        </w:r>
      </w:hyperlink>
    </w:p>
    <w:p w14:paraId="62D1E6D5"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0" w:history="1">
        <w:r w:rsidR="00EC665C" w:rsidRPr="00A8279A">
          <w:rPr>
            <w:noProof/>
          </w:rPr>
          <w:t>5.Требование охраны труда по окончании работ</w:t>
        </w:r>
        <w:r w:rsidR="00EC665C" w:rsidRPr="00A8279A">
          <w:rPr>
            <w:noProof/>
            <w:webHidden/>
          </w:rPr>
          <w:tab/>
        </w:r>
        <w:r w:rsidR="00EC665C" w:rsidRPr="00A8279A">
          <w:rPr>
            <w:noProof/>
            <w:webHidden/>
            <w:lang w:val="en-US"/>
          </w:rPr>
          <w:t>16</w:t>
        </w:r>
      </w:hyperlink>
    </w:p>
    <w:p w14:paraId="29915551" w14:textId="77777777" w:rsidR="00EC665C" w:rsidRPr="00A8279A" w:rsidRDefault="00242115" w:rsidP="00EC665C">
      <w:pPr>
        <w:tabs>
          <w:tab w:val="right" w:leader="dot" w:pos="9911"/>
        </w:tabs>
        <w:spacing w:line="360" w:lineRule="auto"/>
        <w:rPr>
          <w:rFonts w:ascii="Calibri" w:eastAsia="Times New Roman" w:hAnsi="Calibri"/>
          <w:noProof/>
        </w:rPr>
      </w:pPr>
      <w:hyperlink w:anchor="_Toc507427601" w:history="1">
        <w:r w:rsidR="00EC665C" w:rsidRPr="00A8279A">
          <w:rPr>
            <w:noProof/>
          </w:rPr>
          <w:t>Инструкция по охране труда для экспертов</w:t>
        </w:r>
        <w:r w:rsidR="00EC665C" w:rsidRPr="00A8279A">
          <w:rPr>
            <w:noProof/>
            <w:webHidden/>
          </w:rPr>
          <w:tab/>
        </w:r>
        <w:r w:rsidR="00EC665C" w:rsidRPr="00A8279A">
          <w:rPr>
            <w:noProof/>
            <w:webHidden/>
            <w:lang w:val="en-US"/>
          </w:rPr>
          <w:t>17</w:t>
        </w:r>
      </w:hyperlink>
    </w:p>
    <w:p w14:paraId="4782D965"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2" w:history="1">
        <w:r w:rsidR="00EC665C" w:rsidRPr="00A8279A">
          <w:rPr>
            <w:noProof/>
          </w:rPr>
          <w:t>1.Общие требования охраны труда</w:t>
        </w:r>
        <w:r w:rsidR="00EC665C" w:rsidRPr="00A8279A">
          <w:rPr>
            <w:noProof/>
            <w:webHidden/>
          </w:rPr>
          <w:tab/>
        </w:r>
        <w:r w:rsidR="00EC665C" w:rsidRPr="00A8279A">
          <w:rPr>
            <w:noProof/>
            <w:webHidden/>
            <w:lang w:val="en-US"/>
          </w:rPr>
          <w:t>17</w:t>
        </w:r>
      </w:hyperlink>
    </w:p>
    <w:p w14:paraId="01DAD0C9"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3" w:history="1">
        <w:r w:rsidR="00EC665C" w:rsidRPr="00A8279A">
          <w:rPr>
            <w:noProof/>
          </w:rPr>
          <w:t>2.Требования охраны труда перед началом работы</w:t>
        </w:r>
        <w:r w:rsidR="00EC665C" w:rsidRPr="00A8279A">
          <w:rPr>
            <w:noProof/>
            <w:webHidden/>
          </w:rPr>
          <w:tab/>
        </w:r>
        <w:r w:rsidR="00EC665C" w:rsidRPr="00A8279A">
          <w:rPr>
            <w:noProof/>
            <w:webHidden/>
            <w:lang w:val="en-US"/>
          </w:rPr>
          <w:t>19</w:t>
        </w:r>
      </w:hyperlink>
    </w:p>
    <w:p w14:paraId="4288615F"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4" w:history="1">
        <w:r w:rsidR="00EC665C" w:rsidRPr="00A8279A">
          <w:rPr>
            <w:noProof/>
          </w:rPr>
          <w:t>3.Требования охраны труда во время работы</w:t>
        </w:r>
        <w:r w:rsidR="00EC665C" w:rsidRPr="00A8279A">
          <w:rPr>
            <w:noProof/>
            <w:webHidden/>
          </w:rPr>
          <w:tab/>
        </w:r>
        <w:r w:rsidR="00EC665C" w:rsidRPr="00A8279A">
          <w:rPr>
            <w:noProof/>
            <w:webHidden/>
            <w:lang w:val="en-US"/>
          </w:rPr>
          <w:t>19</w:t>
        </w:r>
      </w:hyperlink>
    </w:p>
    <w:p w14:paraId="050C55C1"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5" w:history="1">
        <w:r w:rsidR="00EC665C" w:rsidRPr="00A8279A">
          <w:rPr>
            <w:noProof/>
          </w:rPr>
          <w:t>4. Требования охраны труда в аварийных ситуациях</w:t>
        </w:r>
        <w:r w:rsidR="00EC665C" w:rsidRPr="00A8279A">
          <w:rPr>
            <w:noProof/>
            <w:webHidden/>
          </w:rPr>
          <w:tab/>
        </w:r>
        <w:r w:rsidR="00EC665C" w:rsidRPr="00A8279A">
          <w:rPr>
            <w:noProof/>
            <w:webHidden/>
            <w:lang w:val="en-US"/>
          </w:rPr>
          <w:t>21</w:t>
        </w:r>
      </w:hyperlink>
    </w:p>
    <w:p w14:paraId="4542883B" w14:textId="77777777" w:rsidR="00EC665C" w:rsidRPr="00A8279A" w:rsidRDefault="00242115" w:rsidP="00EC665C">
      <w:pPr>
        <w:tabs>
          <w:tab w:val="right" w:leader="dot" w:pos="9911"/>
        </w:tabs>
        <w:spacing w:line="360" w:lineRule="auto"/>
        <w:ind w:left="567"/>
        <w:rPr>
          <w:rFonts w:ascii="Calibri" w:eastAsia="Times New Roman" w:hAnsi="Calibri"/>
          <w:noProof/>
        </w:rPr>
      </w:pPr>
      <w:hyperlink w:anchor="_Toc507427606" w:history="1">
        <w:r w:rsidR="00EC665C" w:rsidRPr="00A8279A">
          <w:rPr>
            <w:noProof/>
          </w:rPr>
          <w:t>5.Требование охраны труда по окончании работ</w:t>
        </w:r>
        <w:r w:rsidR="00EC665C" w:rsidRPr="00A8279A">
          <w:rPr>
            <w:noProof/>
            <w:webHidden/>
          </w:rPr>
          <w:tab/>
        </w:r>
        <w:r w:rsidR="00EC665C" w:rsidRPr="00A8279A">
          <w:rPr>
            <w:noProof/>
            <w:webHidden/>
            <w:lang w:val="en-US"/>
          </w:rPr>
          <w:t>22</w:t>
        </w:r>
      </w:hyperlink>
    </w:p>
    <w:p w14:paraId="24712557" w14:textId="77777777" w:rsidR="00EC665C" w:rsidRPr="00513620" w:rsidRDefault="00EC665C" w:rsidP="00EC665C">
      <w:pPr>
        <w:spacing w:line="360" w:lineRule="auto"/>
      </w:pPr>
      <w:r w:rsidRPr="00513620">
        <w:rPr>
          <w:b/>
          <w:bCs/>
        </w:rPr>
        <w:fldChar w:fldCharType="end"/>
      </w:r>
    </w:p>
    <w:p w14:paraId="23B22F48" w14:textId="77777777" w:rsidR="00EC665C" w:rsidRPr="00513620" w:rsidRDefault="00EC665C" w:rsidP="00EC665C"/>
    <w:p w14:paraId="05CCAB3C" w14:textId="4F1CFCEC" w:rsidR="00EC665C" w:rsidRPr="00D62333" w:rsidRDefault="00EC665C" w:rsidP="00EC665C">
      <w:pPr>
        <w:keepNext/>
        <w:keepLines/>
        <w:spacing w:before="120" w:after="120"/>
        <w:ind w:firstLine="709"/>
        <w:rPr>
          <w:b/>
          <w:bCs/>
          <w:color w:val="0070C0"/>
        </w:rPr>
      </w:pPr>
      <w:r w:rsidRPr="00513620">
        <w:rPr>
          <w:b/>
          <w:bCs/>
          <w:color w:val="365F91"/>
        </w:rPr>
        <w:br w:type="page"/>
      </w:r>
      <w:bookmarkStart w:id="0" w:name="_Toc507427594"/>
      <w:r w:rsidR="00EA4CC8">
        <w:rPr>
          <w:b/>
          <w:bCs/>
          <w:color w:val="365F91"/>
        </w:rPr>
        <w:lastRenderedPageBreak/>
        <w:t xml:space="preserve"> </w:t>
      </w:r>
      <w:r w:rsidRPr="00D62333">
        <w:rPr>
          <w:b/>
          <w:bCs/>
          <w:color w:val="0070C0"/>
        </w:rPr>
        <w:t xml:space="preserve">Программа инструктажа по охране труда </w:t>
      </w:r>
      <w:bookmarkEnd w:id="0"/>
    </w:p>
    <w:p w14:paraId="17D1DA9E" w14:textId="77777777" w:rsidR="00EC665C" w:rsidRPr="00D62333" w:rsidRDefault="00EC665C" w:rsidP="00EC665C">
      <w:pPr>
        <w:spacing w:before="120" w:after="120"/>
        <w:ind w:firstLine="709"/>
        <w:jc w:val="center"/>
        <w:rPr>
          <w:color w:val="0070C0"/>
        </w:rPr>
      </w:pPr>
    </w:p>
    <w:p w14:paraId="68BC8D41" w14:textId="77777777" w:rsidR="00EC665C" w:rsidRPr="00513620" w:rsidRDefault="00EC665C" w:rsidP="00A8279A">
      <w:pPr>
        <w:spacing w:before="120" w:after="120" w:line="360" w:lineRule="auto"/>
        <w:ind w:firstLine="709"/>
        <w:jc w:val="both"/>
      </w:pPr>
      <w:r w:rsidRPr="00513620">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14:paraId="2483D6C0" w14:textId="77777777" w:rsidR="00EC665C" w:rsidRPr="00513620" w:rsidRDefault="00EC665C" w:rsidP="00A8279A">
      <w:pPr>
        <w:spacing w:before="120" w:after="120" w:line="360" w:lineRule="auto"/>
        <w:ind w:firstLine="709"/>
        <w:jc w:val="both"/>
      </w:pPr>
      <w:r w:rsidRPr="00513620">
        <w:t>2. Время начала и окончания проведения конкурсных заданий, нахождение посторонних лиц на площадке.</w:t>
      </w:r>
    </w:p>
    <w:p w14:paraId="70D238F2" w14:textId="46A7A5A4" w:rsidR="00EC665C" w:rsidRPr="00513620" w:rsidRDefault="00EC665C" w:rsidP="00A8279A">
      <w:pPr>
        <w:spacing w:before="120" w:after="120" w:line="360" w:lineRule="auto"/>
        <w:ind w:firstLine="709"/>
        <w:jc w:val="both"/>
      </w:pPr>
      <w:r w:rsidRPr="00513620">
        <w:t>3. Контроль требований охраны труда участниками и экспертами. Штрафные баллы за нарушени</w:t>
      </w:r>
      <w:r w:rsidR="0091731B">
        <w:t>е</w:t>
      </w:r>
      <w:r w:rsidRPr="00513620">
        <w:t xml:space="preserve"> требований охраны труда.</w:t>
      </w:r>
    </w:p>
    <w:p w14:paraId="4BDF9AC4" w14:textId="77777777" w:rsidR="00EC665C" w:rsidRPr="00513620" w:rsidRDefault="00EC665C" w:rsidP="00A8279A">
      <w:pPr>
        <w:spacing w:before="120" w:after="120" w:line="360" w:lineRule="auto"/>
        <w:ind w:firstLine="709"/>
        <w:jc w:val="both"/>
      </w:pPr>
      <w:r w:rsidRPr="00513620">
        <w:t>4. Вредные и опасные факторы во время выполнения конкурсных заданий и нахождения на территории проведения конкурса.</w:t>
      </w:r>
    </w:p>
    <w:p w14:paraId="5C413EF9" w14:textId="77777777" w:rsidR="00EC665C" w:rsidRPr="00513620" w:rsidRDefault="00EC665C" w:rsidP="00A8279A">
      <w:pPr>
        <w:spacing w:before="120" w:after="120" w:line="360" w:lineRule="auto"/>
        <w:ind w:firstLine="709"/>
        <w:jc w:val="both"/>
      </w:pPr>
      <w:r w:rsidRPr="00513620">
        <w:t>5. Общие обязанности участника и экспертов по охране труда, общие правила поведения во время выполнения конкурсных заданий и на территории.</w:t>
      </w:r>
    </w:p>
    <w:p w14:paraId="4E19B444" w14:textId="77777777" w:rsidR="00EC665C" w:rsidRPr="00513620" w:rsidRDefault="00EC665C" w:rsidP="00A8279A">
      <w:pPr>
        <w:spacing w:before="120" w:after="120" w:line="360" w:lineRule="auto"/>
        <w:ind w:firstLine="709"/>
        <w:jc w:val="both"/>
      </w:pPr>
      <w:r w:rsidRPr="00513620">
        <w:t>6. Основные требования санитарии и личной гигиены.</w:t>
      </w:r>
    </w:p>
    <w:p w14:paraId="4B257E6D" w14:textId="77777777" w:rsidR="00EC665C" w:rsidRPr="00513620" w:rsidRDefault="00EC665C" w:rsidP="00A8279A">
      <w:pPr>
        <w:spacing w:before="120" w:after="120" w:line="360" w:lineRule="auto"/>
        <w:ind w:firstLine="709"/>
        <w:jc w:val="both"/>
      </w:pPr>
      <w:r w:rsidRPr="00513620">
        <w:t>7. Средства индивидуальной и коллективной защиты, необходимость их использования.</w:t>
      </w:r>
    </w:p>
    <w:p w14:paraId="787000BF" w14:textId="77777777" w:rsidR="00EC665C" w:rsidRPr="00513620" w:rsidRDefault="00EC665C" w:rsidP="00A8279A">
      <w:pPr>
        <w:spacing w:before="120" w:after="120" w:line="360" w:lineRule="auto"/>
        <w:ind w:firstLine="709"/>
        <w:jc w:val="both"/>
      </w:pPr>
      <w:r w:rsidRPr="00513620">
        <w:t>8. Порядок действий при плохом самочувствии или получении травмы. Правила оказания первой помощи.</w:t>
      </w:r>
    </w:p>
    <w:p w14:paraId="7BD9A7D4" w14:textId="77777777" w:rsidR="00EC665C" w:rsidRPr="00513620" w:rsidRDefault="00EC665C" w:rsidP="00A8279A">
      <w:pPr>
        <w:spacing w:before="120" w:after="120" w:line="360" w:lineRule="auto"/>
        <w:ind w:firstLine="709"/>
        <w:jc w:val="both"/>
      </w:pPr>
      <w:r w:rsidRPr="00513620">
        <w:t>9. Действия при возникновении чрезвычайной ситуации, ознакомление со схемой эвакуации и пожарными выходами.</w:t>
      </w:r>
    </w:p>
    <w:p w14:paraId="68086760" w14:textId="77777777" w:rsidR="00EC665C" w:rsidRPr="00513620" w:rsidRDefault="00EC665C" w:rsidP="00A8279A">
      <w:pPr>
        <w:spacing w:line="360" w:lineRule="auto"/>
        <w:jc w:val="center"/>
      </w:pPr>
    </w:p>
    <w:p w14:paraId="3CA4119E" w14:textId="2E5EF432" w:rsidR="00EC665C" w:rsidRPr="00A8279A" w:rsidRDefault="00EC665C" w:rsidP="00A8279A">
      <w:pPr>
        <w:keepNext/>
        <w:keepLines/>
        <w:spacing w:before="120" w:after="120" w:line="360" w:lineRule="auto"/>
        <w:ind w:firstLine="709"/>
        <w:rPr>
          <w:b/>
          <w:bCs/>
        </w:rPr>
      </w:pPr>
      <w:r w:rsidRPr="00513620">
        <w:rPr>
          <w:b/>
          <w:bCs/>
          <w:color w:val="365F91"/>
        </w:rPr>
        <w:br w:type="page"/>
      </w:r>
      <w:bookmarkStart w:id="1" w:name="_Toc507427595"/>
      <w:r w:rsidRPr="00D62333">
        <w:rPr>
          <w:b/>
          <w:bCs/>
          <w:color w:val="0070C0"/>
        </w:rPr>
        <w:lastRenderedPageBreak/>
        <w:t xml:space="preserve">Инструкция по охране труда для участников </w:t>
      </w:r>
      <w:bookmarkEnd w:id="1"/>
    </w:p>
    <w:p w14:paraId="7D449EA8" w14:textId="77777777" w:rsidR="00EC665C" w:rsidRPr="00A8279A" w:rsidRDefault="00EC665C" w:rsidP="00EC665C">
      <w:pPr>
        <w:keepNext/>
        <w:spacing w:before="120" w:after="120"/>
        <w:ind w:firstLine="709"/>
        <w:outlineLvl w:val="1"/>
        <w:rPr>
          <w:rFonts w:eastAsia="Times New Roman"/>
          <w:b/>
          <w:bCs/>
          <w:iCs/>
          <w:lang w:val="x-none" w:eastAsia="x-none"/>
        </w:rPr>
      </w:pPr>
      <w:bookmarkStart w:id="2" w:name="_Toc507427596"/>
      <w:r w:rsidRPr="00A8279A">
        <w:rPr>
          <w:rFonts w:eastAsia="Times New Roman"/>
          <w:b/>
          <w:bCs/>
          <w:iCs/>
          <w:lang w:val="x-none" w:eastAsia="x-none"/>
        </w:rPr>
        <w:t>1.Общие требования охраны труда</w:t>
      </w:r>
      <w:bookmarkEnd w:id="2"/>
    </w:p>
    <w:p w14:paraId="4C877F14" w14:textId="77777777" w:rsidR="00EC665C" w:rsidRPr="00513620" w:rsidRDefault="00EC665C" w:rsidP="00A8279A">
      <w:pPr>
        <w:spacing w:before="120" w:after="120" w:line="360" w:lineRule="auto"/>
      </w:pPr>
      <w:r w:rsidRPr="00513620">
        <w:tab/>
        <w:t>Для участников от 14 до 18 лет</w:t>
      </w:r>
    </w:p>
    <w:p w14:paraId="0522F969" w14:textId="77777777" w:rsidR="00EC665C" w:rsidRPr="00513620" w:rsidRDefault="00EC665C" w:rsidP="00A8279A">
      <w:pPr>
        <w:spacing w:before="120" w:after="120" w:line="360" w:lineRule="auto"/>
        <w:ind w:firstLine="709"/>
      </w:pPr>
      <w:r w:rsidRPr="00513620">
        <w:t>1.1. К участию в конкурсе, под непосредственным руководством Компетенции «Поварское дело» допускаются участники в возрасте от 14 до 18 лет:</w:t>
      </w:r>
    </w:p>
    <w:p w14:paraId="29C6EE23" w14:textId="77777777" w:rsidR="00EC665C" w:rsidRPr="00513620" w:rsidRDefault="00EC665C" w:rsidP="00A8279A">
      <w:pPr>
        <w:spacing w:before="120" w:after="120" w:line="360" w:lineRule="auto"/>
        <w:ind w:firstLine="709"/>
      </w:pPr>
      <w:r w:rsidRPr="00513620">
        <w:t>- прошедшие инструктаж по охране труда по «Программе инструктажа по охране труда и технике безопасности»;</w:t>
      </w:r>
    </w:p>
    <w:p w14:paraId="4FAA8902" w14:textId="77777777" w:rsidR="00EC665C" w:rsidRPr="00513620" w:rsidRDefault="00EC665C" w:rsidP="00A8279A">
      <w:pPr>
        <w:spacing w:before="120" w:after="120" w:line="360" w:lineRule="auto"/>
        <w:ind w:firstLine="709"/>
      </w:pPr>
      <w:r w:rsidRPr="00513620">
        <w:t>- ознакомленные с инструкцией по охране труда;</w:t>
      </w:r>
    </w:p>
    <w:p w14:paraId="5C56F8D4" w14:textId="77777777" w:rsidR="00EC665C" w:rsidRPr="00513620" w:rsidRDefault="00EC665C" w:rsidP="00A8279A">
      <w:pPr>
        <w:spacing w:before="120" w:after="120" w:line="360" w:lineRule="auto"/>
        <w:ind w:firstLine="709"/>
      </w:pPr>
      <w:r w:rsidRPr="00513620">
        <w:t>- имеющие необходимые навыки по эксплуатации инструмента, приспособлений совместной работы на оборудовании;</w:t>
      </w:r>
    </w:p>
    <w:p w14:paraId="0F94B476" w14:textId="77777777" w:rsidR="00EC665C" w:rsidRPr="00513620" w:rsidRDefault="00EC665C" w:rsidP="00A8279A">
      <w:pPr>
        <w:spacing w:before="120" w:after="120" w:line="360" w:lineRule="auto"/>
        <w:ind w:firstLine="709"/>
      </w:pPr>
      <w:r w:rsidRPr="00513620">
        <w:t>- не имеющие противопоказаний к выполнению конкурсных заданий по состоянию здоровья.</w:t>
      </w:r>
    </w:p>
    <w:p w14:paraId="56DBC55E" w14:textId="77777777" w:rsidR="00EC665C" w:rsidRPr="00513620" w:rsidRDefault="00EC665C" w:rsidP="00A8279A">
      <w:pPr>
        <w:spacing w:before="120" w:after="120" w:line="360" w:lineRule="auto"/>
        <w:ind w:firstLine="709"/>
      </w:pPr>
      <w:r w:rsidRPr="00513620">
        <w:t>Для участников старше 18 лет</w:t>
      </w:r>
    </w:p>
    <w:p w14:paraId="482F9152" w14:textId="77777777" w:rsidR="00EC665C" w:rsidRPr="00513620" w:rsidRDefault="00EC665C" w:rsidP="00A8279A">
      <w:pPr>
        <w:spacing w:before="120" w:after="120" w:line="360" w:lineRule="auto"/>
        <w:ind w:firstLine="709"/>
      </w:pPr>
      <w:r w:rsidRPr="00513620">
        <w:t>1.1. К самостоятельному выполнению конкурсных заданий в Компетенции «Поварское дело» допускаются участники не моложе 18 лет</w:t>
      </w:r>
    </w:p>
    <w:p w14:paraId="63E6DF63" w14:textId="77777777" w:rsidR="00EC665C" w:rsidRPr="00513620" w:rsidRDefault="00EC665C" w:rsidP="00A8279A">
      <w:pPr>
        <w:spacing w:before="120" w:after="120" w:line="360" w:lineRule="auto"/>
        <w:ind w:firstLine="709"/>
      </w:pPr>
      <w:r w:rsidRPr="00513620">
        <w:t>- прошедшие инструктаж по охране труда по «Программе инструктажа по охране труда и технике безопасности»;</w:t>
      </w:r>
    </w:p>
    <w:p w14:paraId="2B14C8AF" w14:textId="5E216E61" w:rsidR="00EC665C" w:rsidRPr="00513620" w:rsidRDefault="0091731B" w:rsidP="00A8279A">
      <w:pPr>
        <w:spacing w:before="120" w:after="120" w:line="360" w:lineRule="auto"/>
        <w:ind w:firstLine="709"/>
      </w:pPr>
      <w:r>
        <w:t xml:space="preserve">- </w:t>
      </w:r>
      <w:proofErr w:type="spellStart"/>
      <w:r>
        <w:t>ознакомленны</w:t>
      </w:r>
      <w:proofErr w:type="spellEnd"/>
      <w:r w:rsidR="00EC665C" w:rsidRPr="00513620">
        <w:t xml:space="preserve"> с инструкцией по охране труда;</w:t>
      </w:r>
    </w:p>
    <w:p w14:paraId="5763B4BE" w14:textId="77777777" w:rsidR="00EC665C" w:rsidRPr="00513620" w:rsidRDefault="00EC665C" w:rsidP="00A8279A">
      <w:pPr>
        <w:spacing w:before="120" w:after="120" w:line="360" w:lineRule="auto"/>
        <w:ind w:firstLine="709"/>
      </w:pPr>
      <w:r w:rsidRPr="00513620">
        <w:t>- имеющие необходимые навыки по эксплуатации инструмента, приспособлений совместной работы на оборудовании;</w:t>
      </w:r>
    </w:p>
    <w:p w14:paraId="2719CEB1" w14:textId="77777777" w:rsidR="00EC665C" w:rsidRPr="00513620" w:rsidRDefault="00EC665C" w:rsidP="00A8279A">
      <w:pPr>
        <w:spacing w:before="120" w:after="120" w:line="360" w:lineRule="auto"/>
        <w:ind w:firstLine="709"/>
      </w:pPr>
      <w:r w:rsidRPr="00513620">
        <w:t>- не имеющие противопоказаний к выполнению конкурсных заданий по состоянию здоровья.</w:t>
      </w:r>
    </w:p>
    <w:p w14:paraId="241B24D5" w14:textId="77777777" w:rsidR="00EC665C" w:rsidRPr="00513620" w:rsidRDefault="00EC665C" w:rsidP="00A8279A">
      <w:pPr>
        <w:spacing w:before="120" w:after="120" w:line="360" w:lineRule="auto"/>
        <w:ind w:firstLine="709"/>
      </w:pPr>
    </w:p>
    <w:p w14:paraId="4060D2A0" w14:textId="77777777" w:rsidR="00EC665C" w:rsidRPr="00513620" w:rsidRDefault="00EC665C" w:rsidP="00A8279A">
      <w:pPr>
        <w:spacing w:before="120" w:after="120" w:line="360" w:lineRule="auto"/>
        <w:ind w:firstLine="709"/>
      </w:pPr>
      <w:r w:rsidRPr="00513620">
        <w:t>1.2. 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5D7D1665" w14:textId="77777777" w:rsidR="00EC665C" w:rsidRPr="00513620" w:rsidRDefault="00EC665C" w:rsidP="00A8279A">
      <w:pPr>
        <w:spacing w:before="120" w:after="120" w:line="360" w:lineRule="auto"/>
        <w:ind w:firstLine="709"/>
      </w:pPr>
      <w:r w:rsidRPr="00513620">
        <w:t xml:space="preserve">- инструкции по охране труда и технике безопасности; </w:t>
      </w:r>
    </w:p>
    <w:p w14:paraId="22D10B77" w14:textId="77777777" w:rsidR="00EC665C" w:rsidRPr="00513620" w:rsidRDefault="00EC665C" w:rsidP="00A8279A">
      <w:pPr>
        <w:spacing w:before="120" w:after="120" w:line="360" w:lineRule="auto"/>
        <w:ind w:firstLine="709"/>
      </w:pPr>
      <w:r w:rsidRPr="00513620">
        <w:t>- не заходить за ограждения и в технические помещения;</w:t>
      </w:r>
    </w:p>
    <w:p w14:paraId="48B1A7DA" w14:textId="77777777" w:rsidR="00EC665C" w:rsidRPr="00513620" w:rsidRDefault="00EC665C" w:rsidP="00A8279A">
      <w:pPr>
        <w:spacing w:before="120" w:after="120" w:line="360" w:lineRule="auto"/>
        <w:ind w:firstLine="709"/>
      </w:pPr>
      <w:r w:rsidRPr="00513620">
        <w:t>- соблюдать личную гигиену;</w:t>
      </w:r>
    </w:p>
    <w:p w14:paraId="628124F1" w14:textId="77777777" w:rsidR="00EC665C" w:rsidRPr="00513620" w:rsidRDefault="00EC665C" w:rsidP="00A8279A">
      <w:pPr>
        <w:spacing w:before="120" w:after="120" w:line="360" w:lineRule="auto"/>
        <w:ind w:firstLine="709"/>
      </w:pPr>
      <w:r w:rsidRPr="00513620">
        <w:t>- принимать пищу в строго отведенных местах;</w:t>
      </w:r>
    </w:p>
    <w:p w14:paraId="0F732E16" w14:textId="77777777" w:rsidR="00EC665C" w:rsidRPr="00513620" w:rsidRDefault="00EC665C" w:rsidP="00A8279A">
      <w:pPr>
        <w:spacing w:before="120" w:after="120" w:line="360" w:lineRule="auto"/>
        <w:ind w:firstLine="709"/>
      </w:pPr>
      <w:r w:rsidRPr="00513620">
        <w:lastRenderedPageBreak/>
        <w:t xml:space="preserve">- самостоятельно использовать инструмент и </w:t>
      </w:r>
      <w:proofErr w:type="gramStart"/>
      <w:r w:rsidRPr="00513620">
        <w:t>оборудование</w:t>
      </w:r>
      <w:proofErr w:type="gramEnd"/>
      <w:r w:rsidRPr="00513620">
        <w:t xml:space="preserve"> разрешенное к выполнению конкурсного задания;</w:t>
      </w:r>
    </w:p>
    <w:p w14:paraId="50BBB11F" w14:textId="77777777" w:rsidR="00EC665C" w:rsidRPr="00513620" w:rsidRDefault="00EC665C" w:rsidP="00A8279A">
      <w:pPr>
        <w:spacing w:before="120" w:after="120" w:line="360" w:lineRule="auto"/>
        <w:ind w:firstLine="709"/>
      </w:pPr>
      <w:r w:rsidRPr="00513620">
        <w:t>1.3. Участник  возрастной группы 14-16 лет,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0EC3A270" w14:textId="77777777" w:rsidTr="005E0892">
        <w:tc>
          <w:tcPr>
            <w:tcW w:w="10137" w:type="dxa"/>
            <w:gridSpan w:val="2"/>
            <w:shd w:val="clear" w:color="auto" w:fill="auto"/>
          </w:tcPr>
          <w:p w14:paraId="4B86D5C4"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CCBEC87" w14:textId="77777777" w:rsidTr="005E0892">
        <w:tc>
          <w:tcPr>
            <w:tcW w:w="3936" w:type="dxa"/>
            <w:shd w:val="clear" w:color="auto" w:fill="auto"/>
          </w:tcPr>
          <w:p w14:paraId="023B5B30"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3A25F244"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6D52110D" w14:textId="77777777" w:rsidTr="005E0892">
        <w:tc>
          <w:tcPr>
            <w:tcW w:w="3936" w:type="dxa"/>
            <w:shd w:val="clear" w:color="auto" w:fill="auto"/>
          </w:tcPr>
          <w:p w14:paraId="163DCF03"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5C3B6301" w14:textId="77777777" w:rsidR="00EC665C" w:rsidRPr="00513620" w:rsidRDefault="00EC665C" w:rsidP="005E0892">
            <w:pPr>
              <w:jc w:val="both"/>
              <w:rPr>
                <w:rFonts w:eastAsia="Times New Roman"/>
              </w:rPr>
            </w:pPr>
          </w:p>
        </w:tc>
      </w:tr>
      <w:tr w:rsidR="00EC665C" w:rsidRPr="00513620" w14:paraId="239EA572" w14:textId="77777777" w:rsidTr="005E0892">
        <w:tc>
          <w:tcPr>
            <w:tcW w:w="3936" w:type="dxa"/>
            <w:shd w:val="clear" w:color="auto" w:fill="auto"/>
          </w:tcPr>
          <w:p w14:paraId="00650AF3"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3F61BD0E" w14:textId="77777777" w:rsidR="00EC665C" w:rsidRPr="00513620" w:rsidRDefault="00EC665C" w:rsidP="005E0892">
            <w:pPr>
              <w:jc w:val="both"/>
              <w:rPr>
                <w:rFonts w:eastAsia="Times New Roman"/>
              </w:rPr>
            </w:pPr>
          </w:p>
        </w:tc>
      </w:tr>
      <w:tr w:rsidR="00EC665C" w:rsidRPr="00513620" w14:paraId="6A19A3FC" w14:textId="77777777" w:rsidTr="005E0892">
        <w:tc>
          <w:tcPr>
            <w:tcW w:w="3936" w:type="dxa"/>
            <w:shd w:val="clear" w:color="auto" w:fill="auto"/>
          </w:tcPr>
          <w:p w14:paraId="183DC2BC" w14:textId="77777777" w:rsidR="00EC665C" w:rsidRPr="00513620" w:rsidRDefault="00EC665C" w:rsidP="005E0892">
            <w:pPr>
              <w:jc w:val="both"/>
              <w:rPr>
                <w:sz w:val="20"/>
                <w:szCs w:val="20"/>
              </w:rPr>
            </w:pPr>
            <w:r w:rsidRPr="00513620">
              <w:rPr>
                <w:sz w:val="20"/>
                <w:szCs w:val="20"/>
              </w:rPr>
              <w:t>Сотейник для индукционных плит</w:t>
            </w:r>
          </w:p>
        </w:tc>
        <w:tc>
          <w:tcPr>
            <w:tcW w:w="6201" w:type="dxa"/>
            <w:shd w:val="clear" w:color="auto" w:fill="auto"/>
          </w:tcPr>
          <w:p w14:paraId="1464623E" w14:textId="77777777" w:rsidR="00EC665C" w:rsidRPr="00513620" w:rsidRDefault="00EC665C" w:rsidP="005E0892">
            <w:pPr>
              <w:jc w:val="both"/>
              <w:rPr>
                <w:rFonts w:eastAsia="Times New Roman"/>
              </w:rPr>
            </w:pPr>
          </w:p>
        </w:tc>
      </w:tr>
      <w:tr w:rsidR="00EC665C" w:rsidRPr="00513620" w14:paraId="3F1F541E" w14:textId="77777777" w:rsidTr="005E0892">
        <w:tc>
          <w:tcPr>
            <w:tcW w:w="3936" w:type="dxa"/>
            <w:shd w:val="clear" w:color="auto" w:fill="auto"/>
          </w:tcPr>
          <w:p w14:paraId="74B4F4FA"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5D271361" w14:textId="77777777" w:rsidR="00EC665C" w:rsidRPr="00513620" w:rsidRDefault="00EC665C" w:rsidP="005E0892">
            <w:pPr>
              <w:jc w:val="both"/>
              <w:rPr>
                <w:rFonts w:eastAsia="Times New Roman"/>
              </w:rPr>
            </w:pPr>
          </w:p>
        </w:tc>
      </w:tr>
      <w:tr w:rsidR="00EC665C" w:rsidRPr="00513620" w14:paraId="3C174929" w14:textId="77777777" w:rsidTr="005E0892">
        <w:tc>
          <w:tcPr>
            <w:tcW w:w="3936" w:type="dxa"/>
            <w:shd w:val="clear" w:color="auto" w:fill="auto"/>
          </w:tcPr>
          <w:p w14:paraId="2FEAE19C"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60DDE7ED" w14:textId="77777777" w:rsidR="00EC665C" w:rsidRPr="00513620" w:rsidRDefault="00EC665C" w:rsidP="005E0892">
            <w:pPr>
              <w:jc w:val="both"/>
              <w:rPr>
                <w:rFonts w:eastAsia="Times New Roman"/>
              </w:rPr>
            </w:pPr>
          </w:p>
        </w:tc>
      </w:tr>
      <w:tr w:rsidR="00EC665C" w:rsidRPr="00513620" w14:paraId="1B5218E6" w14:textId="77777777" w:rsidTr="005E0892">
        <w:tc>
          <w:tcPr>
            <w:tcW w:w="3936" w:type="dxa"/>
            <w:shd w:val="clear" w:color="auto" w:fill="auto"/>
          </w:tcPr>
          <w:p w14:paraId="645E9078" w14:textId="77777777" w:rsidR="00EC665C" w:rsidRPr="00513620" w:rsidRDefault="00EC665C" w:rsidP="005E0892">
            <w:pPr>
              <w:rPr>
                <w:sz w:val="20"/>
                <w:szCs w:val="20"/>
              </w:rPr>
            </w:pPr>
            <w:r w:rsidRPr="00513620">
              <w:rPr>
                <w:sz w:val="20"/>
                <w:szCs w:val="20"/>
              </w:rPr>
              <w:t>Мерный стакан</w:t>
            </w:r>
          </w:p>
        </w:tc>
        <w:tc>
          <w:tcPr>
            <w:tcW w:w="6201" w:type="dxa"/>
            <w:shd w:val="clear" w:color="auto" w:fill="auto"/>
          </w:tcPr>
          <w:p w14:paraId="1AD93EFC" w14:textId="77777777" w:rsidR="00EC665C" w:rsidRPr="00513620" w:rsidRDefault="00EC665C" w:rsidP="005E0892">
            <w:pPr>
              <w:jc w:val="both"/>
              <w:rPr>
                <w:rFonts w:eastAsia="Times New Roman"/>
              </w:rPr>
            </w:pPr>
          </w:p>
        </w:tc>
      </w:tr>
      <w:tr w:rsidR="00EC665C" w:rsidRPr="00513620" w14:paraId="0B4A6826" w14:textId="77777777" w:rsidTr="005E0892">
        <w:tc>
          <w:tcPr>
            <w:tcW w:w="3936" w:type="dxa"/>
            <w:shd w:val="clear" w:color="auto" w:fill="auto"/>
          </w:tcPr>
          <w:p w14:paraId="3791F0BE"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74CD83E9" w14:textId="77777777" w:rsidR="00EC665C" w:rsidRPr="00513620" w:rsidRDefault="00EC665C" w:rsidP="005E0892">
            <w:pPr>
              <w:jc w:val="both"/>
              <w:rPr>
                <w:rFonts w:eastAsia="Times New Roman"/>
              </w:rPr>
            </w:pPr>
          </w:p>
        </w:tc>
      </w:tr>
      <w:tr w:rsidR="00EC665C" w:rsidRPr="00513620" w14:paraId="0AAED74B" w14:textId="77777777" w:rsidTr="005E0892">
        <w:tc>
          <w:tcPr>
            <w:tcW w:w="3936" w:type="dxa"/>
            <w:shd w:val="clear" w:color="auto" w:fill="auto"/>
          </w:tcPr>
          <w:p w14:paraId="408A3FDD"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12C0D4C2" w14:textId="77777777" w:rsidR="00EC665C" w:rsidRPr="00513620" w:rsidRDefault="00EC665C" w:rsidP="005E0892">
            <w:pPr>
              <w:jc w:val="both"/>
              <w:rPr>
                <w:rFonts w:eastAsia="Times New Roman"/>
              </w:rPr>
            </w:pPr>
          </w:p>
        </w:tc>
      </w:tr>
      <w:tr w:rsidR="00EC665C" w:rsidRPr="00513620" w14:paraId="48899188" w14:textId="77777777" w:rsidTr="005E0892">
        <w:tc>
          <w:tcPr>
            <w:tcW w:w="3936" w:type="dxa"/>
            <w:shd w:val="clear" w:color="auto" w:fill="auto"/>
          </w:tcPr>
          <w:p w14:paraId="7086104A"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622BE1FD" w14:textId="77777777" w:rsidR="00EC665C" w:rsidRPr="00513620" w:rsidRDefault="00EC665C" w:rsidP="005E0892">
            <w:pPr>
              <w:jc w:val="both"/>
              <w:rPr>
                <w:rFonts w:eastAsia="Times New Roman"/>
              </w:rPr>
            </w:pPr>
          </w:p>
        </w:tc>
      </w:tr>
      <w:tr w:rsidR="00EC665C" w:rsidRPr="00513620" w14:paraId="2E78ECC5" w14:textId="77777777" w:rsidTr="005E0892">
        <w:tc>
          <w:tcPr>
            <w:tcW w:w="3936" w:type="dxa"/>
            <w:shd w:val="clear" w:color="auto" w:fill="auto"/>
          </w:tcPr>
          <w:p w14:paraId="60A0FA74"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1AB50B23" w14:textId="77777777" w:rsidR="00EC665C" w:rsidRPr="00513620" w:rsidRDefault="00EC665C" w:rsidP="005E0892">
            <w:pPr>
              <w:jc w:val="both"/>
              <w:rPr>
                <w:rFonts w:eastAsia="Times New Roman"/>
              </w:rPr>
            </w:pPr>
          </w:p>
        </w:tc>
      </w:tr>
      <w:tr w:rsidR="00EC665C" w:rsidRPr="00513620" w14:paraId="0FC4BDBF" w14:textId="77777777" w:rsidTr="005E0892">
        <w:tc>
          <w:tcPr>
            <w:tcW w:w="3936" w:type="dxa"/>
            <w:shd w:val="clear" w:color="auto" w:fill="auto"/>
          </w:tcPr>
          <w:p w14:paraId="70201E1A"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1B2FB1CD" w14:textId="77777777" w:rsidR="00EC665C" w:rsidRPr="00513620" w:rsidRDefault="00EC665C" w:rsidP="005E0892">
            <w:pPr>
              <w:jc w:val="both"/>
              <w:rPr>
                <w:rFonts w:eastAsia="Times New Roman"/>
              </w:rPr>
            </w:pPr>
          </w:p>
        </w:tc>
      </w:tr>
      <w:tr w:rsidR="00EC665C" w:rsidRPr="00513620" w14:paraId="7CDFBD52" w14:textId="77777777" w:rsidTr="005E0892">
        <w:tc>
          <w:tcPr>
            <w:tcW w:w="3936" w:type="dxa"/>
            <w:shd w:val="clear" w:color="auto" w:fill="auto"/>
          </w:tcPr>
          <w:p w14:paraId="09B00BAD"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41BCA3AB" w14:textId="77777777" w:rsidR="00EC665C" w:rsidRPr="00513620" w:rsidRDefault="00EC665C" w:rsidP="005E0892">
            <w:pPr>
              <w:jc w:val="both"/>
              <w:rPr>
                <w:rFonts w:eastAsia="Times New Roman"/>
              </w:rPr>
            </w:pPr>
          </w:p>
        </w:tc>
      </w:tr>
      <w:tr w:rsidR="00EC665C" w:rsidRPr="00513620" w14:paraId="0BC071BC" w14:textId="77777777" w:rsidTr="005E0892">
        <w:tc>
          <w:tcPr>
            <w:tcW w:w="3936" w:type="dxa"/>
            <w:shd w:val="clear" w:color="auto" w:fill="auto"/>
          </w:tcPr>
          <w:p w14:paraId="2E6EE9B4"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70085C0E" w14:textId="77777777" w:rsidR="00EC665C" w:rsidRPr="00513620" w:rsidRDefault="00EC665C" w:rsidP="005E0892">
            <w:pPr>
              <w:jc w:val="both"/>
              <w:rPr>
                <w:rFonts w:eastAsia="Times New Roman"/>
              </w:rPr>
            </w:pPr>
          </w:p>
        </w:tc>
      </w:tr>
      <w:tr w:rsidR="00EC665C" w:rsidRPr="00513620" w14:paraId="4CCEB50E" w14:textId="77777777" w:rsidTr="005E0892">
        <w:tc>
          <w:tcPr>
            <w:tcW w:w="3936" w:type="dxa"/>
            <w:shd w:val="clear" w:color="auto" w:fill="auto"/>
          </w:tcPr>
          <w:p w14:paraId="70D7FB75"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28D6A041" w14:textId="77777777" w:rsidR="00EC665C" w:rsidRPr="00513620" w:rsidRDefault="00EC665C" w:rsidP="005E0892">
            <w:pPr>
              <w:jc w:val="both"/>
              <w:rPr>
                <w:rFonts w:eastAsia="Times New Roman"/>
              </w:rPr>
            </w:pPr>
          </w:p>
        </w:tc>
      </w:tr>
    </w:tbl>
    <w:p w14:paraId="3104B2F4" w14:textId="77777777" w:rsidR="00EC665C" w:rsidRPr="00513620" w:rsidRDefault="00EC665C" w:rsidP="00EC665C">
      <w:pPr>
        <w:spacing w:before="120" w:after="120"/>
        <w:ind w:firstLine="709"/>
        <w:jc w:val="both"/>
      </w:pPr>
      <w:r w:rsidRPr="00513620">
        <w:t>1.4. Участник возрастной группы 14-16 лет,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109B6A61" w14:textId="77777777" w:rsidTr="005E0892">
        <w:tc>
          <w:tcPr>
            <w:tcW w:w="10137" w:type="dxa"/>
            <w:gridSpan w:val="2"/>
            <w:shd w:val="clear" w:color="auto" w:fill="auto"/>
          </w:tcPr>
          <w:p w14:paraId="1C51FE74"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7DBD2DA1" w14:textId="77777777" w:rsidTr="005E0892">
        <w:tc>
          <w:tcPr>
            <w:tcW w:w="3936" w:type="dxa"/>
            <w:shd w:val="clear" w:color="auto" w:fill="auto"/>
          </w:tcPr>
          <w:p w14:paraId="354CD498"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5F849E63"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3D7D391B" w14:textId="77777777" w:rsidTr="005E0892">
        <w:tc>
          <w:tcPr>
            <w:tcW w:w="3936" w:type="dxa"/>
            <w:shd w:val="clear" w:color="auto" w:fill="auto"/>
          </w:tcPr>
          <w:p w14:paraId="5D8C6861"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6E8D4AD8" w14:textId="77777777" w:rsidR="00EC665C" w:rsidRPr="00513620" w:rsidRDefault="00EC665C" w:rsidP="005E0892">
            <w:pPr>
              <w:rPr>
                <w:sz w:val="20"/>
                <w:szCs w:val="20"/>
              </w:rPr>
            </w:pPr>
            <w:r w:rsidRPr="00513620">
              <w:rPr>
                <w:sz w:val="20"/>
                <w:szCs w:val="20"/>
              </w:rPr>
              <w:t xml:space="preserve">Фритюрница электрическая </w:t>
            </w:r>
          </w:p>
        </w:tc>
      </w:tr>
      <w:tr w:rsidR="00EC665C" w:rsidRPr="00513620" w14:paraId="515B0E43" w14:textId="77777777" w:rsidTr="005E0892">
        <w:tc>
          <w:tcPr>
            <w:tcW w:w="3936" w:type="dxa"/>
            <w:shd w:val="clear" w:color="auto" w:fill="auto"/>
          </w:tcPr>
          <w:p w14:paraId="0804855F"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307D48B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r>
      <w:tr w:rsidR="00EC665C" w:rsidRPr="00513620" w14:paraId="1C92CF42" w14:textId="77777777" w:rsidTr="005E0892">
        <w:tc>
          <w:tcPr>
            <w:tcW w:w="3936" w:type="dxa"/>
            <w:shd w:val="clear" w:color="auto" w:fill="auto"/>
          </w:tcPr>
          <w:p w14:paraId="2D3EF742" w14:textId="77777777" w:rsidR="00EC665C" w:rsidRPr="00513620" w:rsidRDefault="00EC665C" w:rsidP="005E0892">
            <w:pPr>
              <w:rPr>
                <w:sz w:val="20"/>
                <w:szCs w:val="20"/>
              </w:rPr>
            </w:pPr>
            <w:r w:rsidRPr="00513620">
              <w:rPr>
                <w:sz w:val="20"/>
                <w:szCs w:val="20"/>
              </w:rPr>
              <w:t xml:space="preserve">Плита индукционная 4-х конфорочная </w:t>
            </w:r>
          </w:p>
        </w:tc>
        <w:tc>
          <w:tcPr>
            <w:tcW w:w="6201" w:type="dxa"/>
            <w:shd w:val="clear" w:color="auto" w:fill="auto"/>
          </w:tcPr>
          <w:p w14:paraId="63A06D6D" w14:textId="77777777" w:rsidR="00EC665C" w:rsidRPr="00513620" w:rsidRDefault="00EC665C" w:rsidP="005E0892">
            <w:pPr>
              <w:jc w:val="both"/>
              <w:rPr>
                <w:rFonts w:eastAsia="Times New Roman"/>
              </w:rPr>
            </w:pPr>
          </w:p>
        </w:tc>
      </w:tr>
      <w:tr w:rsidR="00EC665C" w:rsidRPr="00513620" w14:paraId="3213283E" w14:textId="77777777" w:rsidTr="005E0892">
        <w:tc>
          <w:tcPr>
            <w:tcW w:w="3936" w:type="dxa"/>
            <w:shd w:val="clear" w:color="auto" w:fill="auto"/>
          </w:tcPr>
          <w:p w14:paraId="4725D697"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11A640DD" w14:textId="77777777" w:rsidR="00EC665C" w:rsidRPr="00513620" w:rsidRDefault="00EC665C" w:rsidP="005E0892">
            <w:pPr>
              <w:jc w:val="both"/>
              <w:rPr>
                <w:rFonts w:eastAsia="Times New Roman"/>
              </w:rPr>
            </w:pPr>
          </w:p>
        </w:tc>
      </w:tr>
      <w:tr w:rsidR="00EC665C" w:rsidRPr="00513620" w14:paraId="5B93E93D" w14:textId="77777777" w:rsidTr="005E0892">
        <w:tc>
          <w:tcPr>
            <w:tcW w:w="3936" w:type="dxa"/>
            <w:shd w:val="clear" w:color="auto" w:fill="auto"/>
          </w:tcPr>
          <w:p w14:paraId="23FB90B7"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04EB8D2F" w14:textId="77777777" w:rsidR="00EC665C" w:rsidRPr="00513620" w:rsidRDefault="00EC665C" w:rsidP="005E0892">
            <w:pPr>
              <w:jc w:val="both"/>
              <w:rPr>
                <w:rFonts w:eastAsia="Times New Roman"/>
              </w:rPr>
            </w:pPr>
          </w:p>
        </w:tc>
      </w:tr>
      <w:tr w:rsidR="00EC665C" w:rsidRPr="00513620" w14:paraId="68BE62A0" w14:textId="77777777" w:rsidTr="005E0892">
        <w:tc>
          <w:tcPr>
            <w:tcW w:w="3936" w:type="dxa"/>
            <w:shd w:val="clear" w:color="auto" w:fill="auto"/>
          </w:tcPr>
          <w:p w14:paraId="5467A698"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276F0277" w14:textId="77777777" w:rsidR="00EC665C" w:rsidRPr="00513620" w:rsidRDefault="00EC665C" w:rsidP="005E0892">
            <w:pPr>
              <w:jc w:val="both"/>
              <w:rPr>
                <w:rFonts w:eastAsia="Times New Roman"/>
              </w:rPr>
            </w:pPr>
          </w:p>
        </w:tc>
      </w:tr>
      <w:tr w:rsidR="00EC665C" w:rsidRPr="00513620" w14:paraId="7A2E6796" w14:textId="77777777" w:rsidTr="005E0892">
        <w:tc>
          <w:tcPr>
            <w:tcW w:w="3936" w:type="dxa"/>
            <w:shd w:val="clear" w:color="auto" w:fill="auto"/>
          </w:tcPr>
          <w:p w14:paraId="6ADA7455"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59ADC369" w14:textId="77777777" w:rsidR="00EC665C" w:rsidRPr="00513620" w:rsidRDefault="00EC665C" w:rsidP="005E0892">
            <w:pPr>
              <w:jc w:val="both"/>
              <w:rPr>
                <w:rFonts w:eastAsia="Times New Roman"/>
              </w:rPr>
            </w:pPr>
          </w:p>
        </w:tc>
      </w:tr>
      <w:tr w:rsidR="00EC665C" w:rsidRPr="00513620" w14:paraId="347D6DAA" w14:textId="77777777" w:rsidTr="005E0892">
        <w:tc>
          <w:tcPr>
            <w:tcW w:w="3936" w:type="dxa"/>
            <w:shd w:val="clear" w:color="auto" w:fill="auto"/>
          </w:tcPr>
          <w:p w14:paraId="6148DA87"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42F462C1" w14:textId="77777777" w:rsidR="00EC665C" w:rsidRPr="00513620" w:rsidRDefault="00EC665C" w:rsidP="005E0892">
            <w:pPr>
              <w:jc w:val="both"/>
              <w:rPr>
                <w:rFonts w:eastAsia="Times New Roman"/>
              </w:rPr>
            </w:pPr>
          </w:p>
        </w:tc>
      </w:tr>
      <w:tr w:rsidR="00EC665C" w:rsidRPr="00513620" w14:paraId="31401079" w14:textId="77777777" w:rsidTr="005E0892">
        <w:tc>
          <w:tcPr>
            <w:tcW w:w="3936" w:type="dxa"/>
            <w:shd w:val="clear" w:color="auto" w:fill="auto"/>
            <w:vAlign w:val="bottom"/>
          </w:tcPr>
          <w:p w14:paraId="4AE4EDA5"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4B7DB971" w14:textId="77777777" w:rsidR="00EC665C" w:rsidRPr="00513620" w:rsidRDefault="00EC665C" w:rsidP="005E0892">
            <w:pPr>
              <w:jc w:val="both"/>
              <w:rPr>
                <w:rFonts w:eastAsia="Times New Roman"/>
              </w:rPr>
            </w:pPr>
          </w:p>
        </w:tc>
      </w:tr>
      <w:tr w:rsidR="00EC665C" w:rsidRPr="00513620" w14:paraId="6FA10357" w14:textId="77777777" w:rsidTr="005E0892">
        <w:tc>
          <w:tcPr>
            <w:tcW w:w="3936" w:type="dxa"/>
            <w:shd w:val="clear" w:color="auto" w:fill="auto"/>
          </w:tcPr>
          <w:p w14:paraId="01C4C56E"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74D6CDC5" w14:textId="77777777" w:rsidR="00EC665C" w:rsidRPr="00513620" w:rsidRDefault="00EC665C" w:rsidP="005E0892">
            <w:pPr>
              <w:jc w:val="both"/>
              <w:rPr>
                <w:rFonts w:eastAsia="Times New Roman"/>
              </w:rPr>
            </w:pPr>
          </w:p>
        </w:tc>
      </w:tr>
      <w:tr w:rsidR="00EC665C" w:rsidRPr="00513620" w14:paraId="79A48002" w14:textId="77777777" w:rsidTr="005E0892">
        <w:tc>
          <w:tcPr>
            <w:tcW w:w="3936" w:type="dxa"/>
            <w:shd w:val="clear" w:color="auto" w:fill="auto"/>
          </w:tcPr>
          <w:p w14:paraId="0F0A0C6E"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0F8B9A20" w14:textId="77777777" w:rsidR="00EC665C" w:rsidRPr="00513620" w:rsidRDefault="00EC665C" w:rsidP="005E0892">
            <w:pPr>
              <w:jc w:val="both"/>
              <w:rPr>
                <w:rFonts w:eastAsia="Times New Roman"/>
              </w:rPr>
            </w:pPr>
          </w:p>
        </w:tc>
      </w:tr>
    </w:tbl>
    <w:p w14:paraId="36CFCA62" w14:textId="77777777" w:rsidR="00EC665C" w:rsidRPr="00513620" w:rsidRDefault="00EC665C" w:rsidP="00EC665C">
      <w:pPr>
        <w:spacing w:before="120" w:after="120"/>
        <w:ind w:firstLine="709"/>
        <w:jc w:val="both"/>
      </w:pPr>
      <w:r w:rsidRPr="00513620">
        <w:t>1.5. Участник  возрастной группы 16-22,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2F82F955" w14:textId="77777777" w:rsidTr="005E0892">
        <w:tc>
          <w:tcPr>
            <w:tcW w:w="10137" w:type="dxa"/>
            <w:gridSpan w:val="2"/>
            <w:shd w:val="clear" w:color="auto" w:fill="auto"/>
          </w:tcPr>
          <w:p w14:paraId="5C93DC9A"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70B69E4" w14:textId="77777777" w:rsidTr="005E0892">
        <w:tc>
          <w:tcPr>
            <w:tcW w:w="3936" w:type="dxa"/>
            <w:shd w:val="clear" w:color="auto" w:fill="auto"/>
          </w:tcPr>
          <w:p w14:paraId="4EA3EF3F"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021E14AA"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5E8D1659" w14:textId="77777777" w:rsidTr="005E0892">
        <w:tc>
          <w:tcPr>
            <w:tcW w:w="3936" w:type="dxa"/>
            <w:shd w:val="clear" w:color="auto" w:fill="auto"/>
          </w:tcPr>
          <w:p w14:paraId="6BEA2925"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11394EB4" w14:textId="77777777" w:rsidR="00EC665C" w:rsidRPr="00513620" w:rsidRDefault="00EC665C" w:rsidP="005E0892">
            <w:pPr>
              <w:jc w:val="both"/>
              <w:rPr>
                <w:rFonts w:eastAsia="Times New Roman"/>
              </w:rPr>
            </w:pPr>
          </w:p>
        </w:tc>
      </w:tr>
      <w:tr w:rsidR="00EC665C" w:rsidRPr="00513620" w14:paraId="77A72EA7" w14:textId="77777777" w:rsidTr="005E0892">
        <w:tc>
          <w:tcPr>
            <w:tcW w:w="3936" w:type="dxa"/>
            <w:shd w:val="clear" w:color="auto" w:fill="auto"/>
          </w:tcPr>
          <w:p w14:paraId="659F2EB2"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26CF3EC1" w14:textId="77777777" w:rsidR="00EC665C" w:rsidRPr="00513620" w:rsidRDefault="00EC665C" w:rsidP="005E0892">
            <w:pPr>
              <w:jc w:val="both"/>
              <w:rPr>
                <w:rFonts w:eastAsia="Times New Roman"/>
              </w:rPr>
            </w:pPr>
          </w:p>
        </w:tc>
      </w:tr>
      <w:tr w:rsidR="00EC665C" w:rsidRPr="00513620" w14:paraId="6058B7F4" w14:textId="77777777" w:rsidTr="005E0892">
        <w:tc>
          <w:tcPr>
            <w:tcW w:w="3936" w:type="dxa"/>
            <w:shd w:val="clear" w:color="auto" w:fill="auto"/>
          </w:tcPr>
          <w:p w14:paraId="63B5B3E1" w14:textId="77777777" w:rsidR="00EC665C" w:rsidRPr="00513620" w:rsidRDefault="00EC665C" w:rsidP="005E0892">
            <w:pPr>
              <w:jc w:val="both"/>
              <w:rPr>
                <w:sz w:val="20"/>
                <w:szCs w:val="20"/>
              </w:rPr>
            </w:pPr>
            <w:r w:rsidRPr="00513620">
              <w:rPr>
                <w:sz w:val="20"/>
                <w:szCs w:val="20"/>
              </w:rPr>
              <w:lastRenderedPageBreak/>
              <w:t>Сотейник для индукционных плит</w:t>
            </w:r>
          </w:p>
        </w:tc>
        <w:tc>
          <w:tcPr>
            <w:tcW w:w="6201" w:type="dxa"/>
            <w:shd w:val="clear" w:color="auto" w:fill="auto"/>
          </w:tcPr>
          <w:p w14:paraId="4CC29847" w14:textId="77777777" w:rsidR="00EC665C" w:rsidRPr="00513620" w:rsidRDefault="00EC665C" w:rsidP="005E0892">
            <w:pPr>
              <w:jc w:val="both"/>
              <w:rPr>
                <w:rFonts w:eastAsia="Times New Roman"/>
              </w:rPr>
            </w:pPr>
          </w:p>
        </w:tc>
      </w:tr>
      <w:tr w:rsidR="00EC665C" w:rsidRPr="00513620" w14:paraId="38930E0D" w14:textId="77777777" w:rsidTr="005E0892">
        <w:tc>
          <w:tcPr>
            <w:tcW w:w="3936" w:type="dxa"/>
            <w:shd w:val="clear" w:color="auto" w:fill="auto"/>
          </w:tcPr>
          <w:p w14:paraId="4695F584"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01F895AF" w14:textId="77777777" w:rsidR="00EC665C" w:rsidRPr="00513620" w:rsidRDefault="00EC665C" w:rsidP="005E0892">
            <w:pPr>
              <w:jc w:val="both"/>
              <w:rPr>
                <w:rFonts w:eastAsia="Times New Roman"/>
              </w:rPr>
            </w:pPr>
          </w:p>
        </w:tc>
      </w:tr>
      <w:tr w:rsidR="00EC665C" w:rsidRPr="00513620" w14:paraId="08302228" w14:textId="77777777" w:rsidTr="005E0892">
        <w:tc>
          <w:tcPr>
            <w:tcW w:w="3936" w:type="dxa"/>
            <w:shd w:val="clear" w:color="auto" w:fill="auto"/>
          </w:tcPr>
          <w:p w14:paraId="7C8EDA65"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0F5D4516" w14:textId="77777777" w:rsidR="00EC665C" w:rsidRPr="00513620" w:rsidRDefault="00EC665C" w:rsidP="005E0892">
            <w:pPr>
              <w:jc w:val="both"/>
              <w:rPr>
                <w:rFonts w:eastAsia="Times New Roman"/>
              </w:rPr>
            </w:pPr>
          </w:p>
        </w:tc>
      </w:tr>
      <w:tr w:rsidR="00EC665C" w:rsidRPr="00513620" w14:paraId="493D3DCC" w14:textId="77777777" w:rsidTr="005E0892">
        <w:tc>
          <w:tcPr>
            <w:tcW w:w="3936" w:type="dxa"/>
            <w:shd w:val="clear" w:color="auto" w:fill="auto"/>
          </w:tcPr>
          <w:p w14:paraId="399AFEBF" w14:textId="77777777" w:rsidR="00EC665C" w:rsidRPr="00513620" w:rsidRDefault="00EC665C" w:rsidP="005E0892">
            <w:pPr>
              <w:rPr>
                <w:sz w:val="20"/>
                <w:szCs w:val="20"/>
              </w:rPr>
            </w:pPr>
            <w:r w:rsidRPr="00513620">
              <w:rPr>
                <w:sz w:val="20"/>
                <w:szCs w:val="20"/>
              </w:rPr>
              <w:t>Мерный стакан</w:t>
            </w:r>
          </w:p>
        </w:tc>
        <w:tc>
          <w:tcPr>
            <w:tcW w:w="6201" w:type="dxa"/>
            <w:shd w:val="clear" w:color="auto" w:fill="auto"/>
          </w:tcPr>
          <w:p w14:paraId="0A2BB14B" w14:textId="77777777" w:rsidR="00EC665C" w:rsidRPr="00513620" w:rsidRDefault="00EC665C" w:rsidP="005E0892">
            <w:pPr>
              <w:jc w:val="both"/>
              <w:rPr>
                <w:rFonts w:eastAsia="Times New Roman"/>
              </w:rPr>
            </w:pPr>
          </w:p>
        </w:tc>
      </w:tr>
      <w:tr w:rsidR="00EC665C" w:rsidRPr="00513620" w14:paraId="2B5F486B" w14:textId="77777777" w:rsidTr="005E0892">
        <w:tc>
          <w:tcPr>
            <w:tcW w:w="3936" w:type="dxa"/>
            <w:shd w:val="clear" w:color="auto" w:fill="auto"/>
          </w:tcPr>
          <w:p w14:paraId="4D7893C0"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25C90205" w14:textId="77777777" w:rsidR="00EC665C" w:rsidRPr="00513620" w:rsidRDefault="00EC665C" w:rsidP="005E0892">
            <w:pPr>
              <w:jc w:val="both"/>
              <w:rPr>
                <w:rFonts w:eastAsia="Times New Roman"/>
              </w:rPr>
            </w:pPr>
          </w:p>
        </w:tc>
      </w:tr>
      <w:tr w:rsidR="00EC665C" w:rsidRPr="00513620" w14:paraId="0D261F79" w14:textId="77777777" w:rsidTr="005E0892">
        <w:tc>
          <w:tcPr>
            <w:tcW w:w="3936" w:type="dxa"/>
            <w:shd w:val="clear" w:color="auto" w:fill="auto"/>
          </w:tcPr>
          <w:p w14:paraId="0169F91B"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5986382E" w14:textId="77777777" w:rsidR="00EC665C" w:rsidRPr="00513620" w:rsidRDefault="00EC665C" w:rsidP="005E0892">
            <w:pPr>
              <w:jc w:val="both"/>
              <w:rPr>
                <w:rFonts w:eastAsia="Times New Roman"/>
              </w:rPr>
            </w:pPr>
          </w:p>
        </w:tc>
      </w:tr>
      <w:tr w:rsidR="00EC665C" w:rsidRPr="00513620" w14:paraId="7C4F65C0" w14:textId="77777777" w:rsidTr="005E0892">
        <w:tc>
          <w:tcPr>
            <w:tcW w:w="3936" w:type="dxa"/>
            <w:shd w:val="clear" w:color="auto" w:fill="auto"/>
          </w:tcPr>
          <w:p w14:paraId="0A920CF9"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20085FC9" w14:textId="77777777" w:rsidR="00EC665C" w:rsidRPr="00513620" w:rsidRDefault="00EC665C" w:rsidP="005E0892">
            <w:pPr>
              <w:jc w:val="both"/>
              <w:rPr>
                <w:rFonts w:eastAsia="Times New Roman"/>
              </w:rPr>
            </w:pPr>
          </w:p>
        </w:tc>
      </w:tr>
      <w:tr w:rsidR="00EC665C" w:rsidRPr="00513620" w14:paraId="75E4FAF3" w14:textId="77777777" w:rsidTr="005E0892">
        <w:tc>
          <w:tcPr>
            <w:tcW w:w="3936" w:type="dxa"/>
            <w:shd w:val="clear" w:color="auto" w:fill="auto"/>
          </w:tcPr>
          <w:p w14:paraId="0CFF7EC0"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40AE32F0" w14:textId="77777777" w:rsidR="00EC665C" w:rsidRPr="00513620" w:rsidRDefault="00EC665C" w:rsidP="005E0892">
            <w:pPr>
              <w:jc w:val="both"/>
              <w:rPr>
                <w:rFonts w:eastAsia="Times New Roman"/>
              </w:rPr>
            </w:pPr>
          </w:p>
        </w:tc>
      </w:tr>
      <w:tr w:rsidR="00EC665C" w:rsidRPr="00513620" w14:paraId="3F3F2A7B" w14:textId="77777777" w:rsidTr="005E0892">
        <w:tc>
          <w:tcPr>
            <w:tcW w:w="3936" w:type="dxa"/>
            <w:shd w:val="clear" w:color="auto" w:fill="auto"/>
          </w:tcPr>
          <w:p w14:paraId="6C7C2D57"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72E4668D" w14:textId="77777777" w:rsidR="00EC665C" w:rsidRPr="00513620" w:rsidRDefault="00EC665C" w:rsidP="005E0892">
            <w:pPr>
              <w:jc w:val="both"/>
              <w:rPr>
                <w:rFonts w:eastAsia="Times New Roman"/>
              </w:rPr>
            </w:pPr>
          </w:p>
        </w:tc>
      </w:tr>
      <w:tr w:rsidR="00EC665C" w:rsidRPr="00513620" w14:paraId="36E70D3D" w14:textId="77777777" w:rsidTr="005E0892">
        <w:tc>
          <w:tcPr>
            <w:tcW w:w="3936" w:type="dxa"/>
            <w:shd w:val="clear" w:color="auto" w:fill="auto"/>
          </w:tcPr>
          <w:p w14:paraId="754D82E1"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39A2D58B" w14:textId="77777777" w:rsidR="00EC665C" w:rsidRPr="00513620" w:rsidRDefault="00EC665C" w:rsidP="005E0892">
            <w:pPr>
              <w:jc w:val="both"/>
              <w:rPr>
                <w:rFonts w:eastAsia="Times New Roman"/>
              </w:rPr>
            </w:pPr>
          </w:p>
        </w:tc>
      </w:tr>
      <w:tr w:rsidR="00EC665C" w:rsidRPr="00513620" w14:paraId="3C34F29A" w14:textId="77777777" w:rsidTr="005E0892">
        <w:tc>
          <w:tcPr>
            <w:tcW w:w="3936" w:type="dxa"/>
            <w:shd w:val="clear" w:color="auto" w:fill="auto"/>
          </w:tcPr>
          <w:p w14:paraId="58F3AB89"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17088076" w14:textId="77777777" w:rsidR="00EC665C" w:rsidRPr="00513620" w:rsidRDefault="00EC665C" w:rsidP="005E0892">
            <w:pPr>
              <w:jc w:val="both"/>
              <w:rPr>
                <w:rFonts w:eastAsia="Times New Roman"/>
              </w:rPr>
            </w:pPr>
          </w:p>
        </w:tc>
      </w:tr>
      <w:tr w:rsidR="00EC665C" w:rsidRPr="00513620" w14:paraId="4E426352" w14:textId="77777777" w:rsidTr="005E0892">
        <w:tc>
          <w:tcPr>
            <w:tcW w:w="3936" w:type="dxa"/>
            <w:shd w:val="clear" w:color="auto" w:fill="auto"/>
          </w:tcPr>
          <w:p w14:paraId="564BDF93"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37CCFE3E" w14:textId="77777777" w:rsidR="00EC665C" w:rsidRPr="00513620" w:rsidRDefault="00EC665C" w:rsidP="005E0892">
            <w:pPr>
              <w:jc w:val="both"/>
              <w:rPr>
                <w:rFonts w:eastAsia="Times New Roman"/>
              </w:rPr>
            </w:pPr>
          </w:p>
        </w:tc>
      </w:tr>
    </w:tbl>
    <w:p w14:paraId="63E90F9D" w14:textId="77777777" w:rsidR="00EC665C" w:rsidRPr="00513620" w:rsidRDefault="00EC665C" w:rsidP="00EC665C">
      <w:pPr>
        <w:spacing w:before="120" w:after="120"/>
        <w:ind w:firstLine="709"/>
        <w:jc w:val="both"/>
      </w:pPr>
    </w:p>
    <w:p w14:paraId="7F08D72B" w14:textId="77777777" w:rsidR="00EC665C" w:rsidRPr="00513620" w:rsidRDefault="00EC665C" w:rsidP="00EC665C">
      <w:pPr>
        <w:spacing w:before="120" w:after="120"/>
        <w:ind w:firstLine="709"/>
        <w:jc w:val="both"/>
      </w:pPr>
    </w:p>
    <w:p w14:paraId="1133845C" w14:textId="77777777" w:rsidR="00EC665C" w:rsidRPr="00513620" w:rsidRDefault="00EC665C" w:rsidP="00EC665C">
      <w:pPr>
        <w:spacing w:before="120" w:after="120"/>
        <w:ind w:firstLine="709"/>
        <w:jc w:val="both"/>
      </w:pPr>
      <w:r w:rsidRPr="00513620">
        <w:t>1.6. Участник возрастной группы 16-22,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69A3E7A3" w14:textId="77777777" w:rsidTr="005E0892">
        <w:tc>
          <w:tcPr>
            <w:tcW w:w="10137" w:type="dxa"/>
            <w:gridSpan w:val="2"/>
            <w:shd w:val="clear" w:color="auto" w:fill="auto"/>
          </w:tcPr>
          <w:p w14:paraId="00697B18"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0A3055D4" w14:textId="77777777" w:rsidTr="005E0892">
        <w:tc>
          <w:tcPr>
            <w:tcW w:w="3936" w:type="dxa"/>
            <w:shd w:val="clear" w:color="auto" w:fill="auto"/>
          </w:tcPr>
          <w:p w14:paraId="4FFA4097"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4E8CCA0E"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0E62CEBE" w14:textId="77777777" w:rsidTr="005E0892">
        <w:tc>
          <w:tcPr>
            <w:tcW w:w="3936" w:type="dxa"/>
            <w:shd w:val="clear" w:color="auto" w:fill="auto"/>
          </w:tcPr>
          <w:p w14:paraId="7B595837"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2D9A2AA5" w14:textId="77777777" w:rsidR="00EC665C" w:rsidRPr="00513620" w:rsidRDefault="00EC665C" w:rsidP="005E0892">
            <w:pPr>
              <w:rPr>
                <w:sz w:val="20"/>
                <w:szCs w:val="20"/>
              </w:rPr>
            </w:pPr>
          </w:p>
        </w:tc>
      </w:tr>
      <w:tr w:rsidR="00EC665C" w:rsidRPr="00513620" w14:paraId="32F23586" w14:textId="77777777" w:rsidTr="005E0892">
        <w:tc>
          <w:tcPr>
            <w:tcW w:w="3936" w:type="dxa"/>
            <w:shd w:val="clear" w:color="auto" w:fill="auto"/>
          </w:tcPr>
          <w:p w14:paraId="7FA1F77B"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03A02D30" w14:textId="77777777" w:rsidR="00EC665C" w:rsidRPr="00513620" w:rsidRDefault="00EC665C" w:rsidP="005E0892">
            <w:pPr>
              <w:rPr>
                <w:color w:val="000000"/>
                <w:sz w:val="20"/>
                <w:szCs w:val="20"/>
              </w:rPr>
            </w:pPr>
          </w:p>
        </w:tc>
      </w:tr>
      <w:tr w:rsidR="00EC665C" w:rsidRPr="00513620" w14:paraId="23C22A76" w14:textId="77777777" w:rsidTr="005E0892">
        <w:tc>
          <w:tcPr>
            <w:tcW w:w="3936" w:type="dxa"/>
            <w:shd w:val="clear" w:color="auto" w:fill="auto"/>
          </w:tcPr>
          <w:p w14:paraId="10FC1A2B" w14:textId="77777777" w:rsidR="00EC665C" w:rsidRPr="00513620" w:rsidRDefault="00EC665C" w:rsidP="005E0892">
            <w:pPr>
              <w:rPr>
                <w:sz w:val="20"/>
                <w:szCs w:val="20"/>
              </w:rPr>
            </w:pPr>
            <w:r w:rsidRPr="00513620">
              <w:rPr>
                <w:sz w:val="20"/>
                <w:szCs w:val="20"/>
              </w:rPr>
              <w:t xml:space="preserve">Плита индукционная 2-х конфорочная </w:t>
            </w:r>
          </w:p>
        </w:tc>
        <w:tc>
          <w:tcPr>
            <w:tcW w:w="6201" w:type="dxa"/>
            <w:shd w:val="clear" w:color="auto" w:fill="auto"/>
          </w:tcPr>
          <w:p w14:paraId="328497D9" w14:textId="77777777" w:rsidR="00EC665C" w:rsidRPr="00513620" w:rsidRDefault="00EC665C" w:rsidP="005E0892">
            <w:pPr>
              <w:jc w:val="both"/>
              <w:rPr>
                <w:rFonts w:eastAsia="Times New Roman"/>
              </w:rPr>
            </w:pPr>
          </w:p>
        </w:tc>
      </w:tr>
      <w:tr w:rsidR="00EC665C" w:rsidRPr="00513620" w14:paraId="414722F3" w14:textId="77777777" w:rsidTr="005E0892">
        <w:tc>
          <w:tcPr>
            <w:tcW w:w="3936" w:type="dxa"/>
            <w:shd w:val="clear" w:color="auto" w:fill="auto"/>
          </w:tcPr>
          <w:p w14:paraId="6AE3C768"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3F65D91E" w14:textId="77777777" w:rsidR="00EC665C" w:rsidRPr="00513620" w:rsidRDefault="00EC665C" w:rsidP="005E0892">
            <w:pPr>
              <w:jc w:val="both"/>
              <w:rPr>
                <w:rFonts w:eastAsia="Times New Roman"/>
              </w:rPr>
            </w:pPr>
          </w:p>
        </w:tc>
      </w:tr>
      <w:tr w:rsidR="00EC665C" w:rsidRPr="00513620" w14:paraId="6C26AB17" w14:textId="77777777" w:rsidTr="005E0892">
        <w:tc>
          <w:tcPr>
            <w:tcW w:w="3936" w:type="dxa"/>
            <w:shd w:val="clear" w:color="auto" w:fill="auto"/>
          </w:tcPr>
          <w:p w14:paraId="61148FF4"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6CE36F03" w14:textId="77777777" w:rsidR="00EC665C" w:rsidRPr="00513620" w:rsidRDefault="00EC665C" w:rsidP="005E0892">
            <w:pPr>
              <w:jc w:val="both"/>
              <w:rPr>
                <w:rFonts w:eastAsia="Times New Roman"/>
              </w:rPr>
            </w:pPr>
          </w:p>
        </w:tc>
      </w:tr>
      <w:tr w:rsidR="00EC665C" w:rsidRPr="00513620" w14:paraId="0477D956" w14:textId="77777777" w:rsidTr="005E0892">
        <w:tc>
          <w:tcPr>
            <w:tcW w:w="3936" w:type="dxa"/>
            <w:shd w:val="clear" w:color="auto" w:fill="auto"/>
          </w:tcPr>
          <w:p w14:paraId="227E8BDE"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6BC87686" w14:textId="77777777" w:rsidR="00EC665C" w:rsidRPr="00513620" w:rsidRDefault="00EC665C" w:rsidP="005E0892">
            <w:pPr>
              <w:jc w:val="both"/>
              <w:rPr>
                <w:rFonts w:eastAsia="Times New Roman"/>
              </w:rPr>
            </w:pPr>
          </w:p>
        </w:tc>
      </w:tr>
      <w:tr w:rsidR="00EC665C" w:rsidRPr="00513620" w14:paraId="627188A7" w14:textId="77777777" w:rsidTr="005E0892">
        <w:tc>
          <w:tcPr>
            <w:tcW w:w="3936" w:type="dxa"/>
            <w:shd w:val="clear" w:color="auto" w:fill="auto"/>
          </w:tcPr>
          <w:p w14:paraId="04D96607"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232BCD59" w14:textId="77777777" w:rsidR="00EC665C" w:rsidRPr="00513620" w:rsidRDefault="00EC665C" w:rsidP="005E0892">
            <w:pPr>
              <w:jc w:val="both"/>
              <w:rPr>
                <w:rFonts w:eastAsia="Times New Roman"/>
              </w:rPr>
            </w:pPr>
          </w:p>
        </w:tc>
      </w:tr>
      <w:tr w:rsidR="00EC665C" w:rsidRPr="00513620" w14:paraId="7673F175" w14:textId="77777777" w:rsidTr="005E0892">
        <w:tc>
          <w:tcPr>
            <w:tcW w:w="3936" w:type="dxa"/>
            <w:shd w:val="clear" w:color="auto" w:fill="auto"/>
          </w:tcPr>
          <w:p w14:paraId="389446C9"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2B6C57E0" w14:textId="77777777" w:rsidR="00EC665C" w:rsidRPr="00513620" w:rsidRDefault="00EC665C" w:rsidP="005E0892">
            <w:pPr>
              <w:jc w:val="both"/>
              <w:rPr>
                <w:rFonts w:eastAsia="Times New Roman"/>
              </w:rPr>
            </w:pPr>
          </w:p>
        </w:tc>
      </w:tr>
      <w:tr w:rsidR="00EC665C" w:rsidRPr="00513620" w14:paraId="6D116A60" w14:textId="77777777" w:rsidTr="005E0892">
        <w:tc>
          <w:tcPr>
            <w:tcW w:w="3936" w:type="dxa"/>
            <w:shd w:val="clear" w:color="auto" w:fill="auto"/>
            <w:vAlign w:val="bottom"/>
          </w:tcPr>
          <w:p w14:paraId="59030179"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635C756B" w14:textId="77777777" w:rsidR="00EC665C" w:rsidRPr="00513620" w:rsidRDefault="00EC665C" w:rsidP="005E0892">
            <w:pPr>
              <w:jc w:val="both"/>
              <w:rPr>
                <w:rFonts w:eastAsia="Times New Roman"/>
              </w:rPr>
            </w:pPr>
          </w:p>
        </w:tc>
      </w:tr>
      <w:tr w:rsidR="00EC665C" w:rsidRPr="00513620" w14:paraId="69F72012" w14:textId="77777777" w:rsidTr="005E0892">
        <w:tc>
          <w:tcPr>
            <w:tcW w:w="3936" w:type="dxa"/>
            <w:shd w:val="clear" w:color="auto" w:fill="auto"/>
          </w:tcPr>
          <w:p w14:paraId="502AE347"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185E051E" w14:textId="77777777" w:rsidR="00EC665C" w:rsidRPr="00513620" w:rsidRDefault="00EC665C" w:rsidP="005E0892">
            <w:pPr>
              <w:jc w:val="both"/>
              <w:rPr>
                <w:rFonts w:eastAsia="Times New Roman"/>
              </w:rPr>
            </w:pPr>
          </w:p>
        </w:tc>
      </w:tr>
      <w:tr w:rsidR="00EC665C" w:rsidRPr="00513620" w14:paraId="19EF4A23" w14:textId="77777777" w:rsidTr="005E0892">
        <w:tc>
          <w:tcPr>
            <w:tcW w:w="3936" w:type="dxa"/>
            <w:shd w:val="clear" w:color="auto" w:fill="auto"/>
          </w:tcPr>
          <w:p w14:paraId="48963A04"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463C7F5F" w14:textId="77777777" w:rsidR="00EC665C" w:rsidRPr="00513620" w:rsidRDefault="00EC665C" w:rsidP="005E0892">
            <w:pPr>
              <w:jc w:val="both"/>
              <w:rPr>
                <w:rFonts w:eastAsia="Times New Roman"/>
              </w:rPr>
            </w:pPr>
          </w:p>
        </w:tc>
      </w:tr>
      <w:tr w:rsidR="00EC665C" w:rsidRPr="00513620" w14:paraId="1C9BD7C8" w14:textId="77777777" w:rsidTr="005E0892">
        <w:tc>
          <w:tcPr>
            <w:tcW w:w="3936" w:type="dxa"/>
            <w:shd w:val="clear" w:color="auto" w:fill="auto"/>
          </w:tcPr>
          <w:p w14:paraId="0BFBE667" w14:textId="77777777" w:rsidR="00EC665C" w:rsidRPr="00513620" w:rsidRDefault="00EC665C" w:rsidP="005E0892">
            <w:pPr>
              <w:rPr>
                <w:sz w:val="20"/>
                <w:szCs w:val="20"/>
              </w:rPr>
            </w:pPr>
            <w:r w:rsidRPr="00513620">
              <w:rPr>
                <w:sz w:val="20"/>
                <w:szCs w:val="20"/>
              </w:rPr>
              <w:t xml:space="preserve">Фритюрница электрическая </w:t>
            </w:r>
          </w:p>
        </w:tc>
        <w:tc>
          <w:tcPr>
            <w:tcW w:w="6201" w:type="dxa"/>
            <w:shd w:val="clear" w:color="auto" w:fill="auto"/>
          </w:tcPr>
          <w:p w14:paraId="59C2AE0C" w14:textId="77777777" w:rsidR="00EC665C" w:rsidRPr="00513620" w:rsidRDefault="00EC665C" w:rsidP="005E0892">
            <w:pPr>
              <w:jc w:val="both"/>
              <w:rPr>
                <w:rFonts w:eastAsia="Times New Roman"/>
              </w:rPr>
            </w:pPr>
          </w:p>
        </w:tc>
      </w:tr>
      <w:tr w:rsidR="00EC665C" w:rsidRPr="00513620" w14:paraId="48B2E4A2" w14:textId="77777777" w:rsidTr="005E0892">
        <w:tc>
          <w:tcPr>
            <w:tcW w:w="3936" w:type="dxa"/>
            <w:shd w:val="clear" w:color="auto" w:fill="auto"/>
            <w:vAlign w:val="center"/>
          </w:tcPr>
          <w:p w14:paraId="21B1C9D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c>
          <w:tcPr>
            <w:tcW w:w="6201" w:type="dxa"/>
            <w:shd w:val="clear" w:color="auto" w:fill="auto"/>
          </w:tcPr>
          <w:p w14:paraId="3C98B05E" w14:textId="77777777" w:rsidR="00EC665C" w:rsidRPr="00513620" w:rsidRDefault="00EC665C" w:rsidP="005E0892">
            <w:pPr>
              <w:jc w:val="both"/>
              <w:rPr>
                <w:rFonts w:eastAsia="Times New Roman"/>
              </w:rPr>
            </w:pPr>
          </w:p>
        </w:tc>
      </w:tr>
    </w:tbl>
    <w:p w14:paraId="11F9F691" w14:textId="77777777" w:rsidR="00EC665C" w:rsidRPr="00513620" w:rsidRDefault="00EC665C" w:rsidP="00A8279A">
      <w:pPr>
        <w:spacing w:before="120" w:after="120" w:line="360" w:lineRule="auto"/>
        <w:jc w:val="both"/>
      </w:pPr>
    </w:p>
    <w:p w14:paraId="3D74D8BD" w14:textId="77777777" w:rsidR="00EC665C" w:rsidRPr="00513620" w:rsidRDefault="00EC665C" w:rsidP="00A8279A">
      <w:pPr>
        <w:spacing w:before="120" w:after="120" w:line="360" w:lineRule="auto"/>
        <w:ind w:firstLine="709"/>
        <w:jc w:val="both"/>
      </w:pPr>
      <w:r w:rsidRPr="00513620">
        <w:t>1.7. При выполнении конкурсного задания на участника могут воздействовать следующие вредные и (или) опасные факторы:</w:t>
      </w:r>
    </w:p>
    <w:p w14:paraId="46ABB01D" w14:textId="77777777" w:rsidR="00EC665C" w:rsidRPr="00513620" w:rsidRDefault="00EC665C" w:rsidP="00A8279A">
      <w:pPr>
        <w:spacing w:before="120" w:after="120" w:line="360" w:lineRule="auto"/>
        <w:ind w:firstLine="709"/>
        <w:jc w:val="both"/>
      </w:pPr>
      <w:r w:rsidRPr="00513620">
        <w:t>Физические:</w:t>
      </w:r>
    </w:p>
    <w:p w14:paraId="43902020" w14:textId="77777777" w:rsidR="00EC665C" w:rsidRPr="00513620" w:rsidRDefault="00EC665C" w:rsidP="00A8279A">
      <w:pPr>
        <w:spacing w:before="120" w:after="120" w:line="360" w:lineRule="auto"/>
        <w:ind w:firstLine="709"/>
        <w:jc w:val="both"/>
      </w:pPr>
      <w:r w:rsidRPr="00513620">
        <w:t>-режущие и колющие предметы;</w:t>
      </w:r>
    </w:p>
    <w:p w14:paraId="0B2D526E" w14:textId="77777777" w:rsidR="00EC665C" w:rsidRPr="00513620" w:rsidRDefault="00EC665C" w:rsidP="00A8279A">
      <w:pPr>
        <w:spacing w:before="120" w:after="120" w:line="360" w:lineRule="auto"/>
        <w:ind w:firstLine="709"/>
        <w:jc w:val="both"/>
      </w:pPr>
      <w:r w:rsidRPr="00513620">
        <w:t>- подвижные части электромеханического оборудования;</w:t>
      </w:r>
    </w:p>
    <w:p w14:paraId="64C00187" w14:textId="77777777" w:rsidR="00EC665C" w:rsidRPr="00513620" w:rsidRDefault="00EC665C" w:rsidP="00A8279A">
      <w:pPr>
        <w:spacing w:before="120" w:after="120" w:line="360" w:lineRule="auto"/>
        <w:ind w:firstLine="709"/>
        <w:jc w:val="both"/>
      </w:pPr>
      <w:r w:rsidRPr="00513620">
        <w:t xml:space="preserve">-повышенная температура поверхностей оборудования, котлов с пищей, кулинарной продукции; </w:t>
      </w:r>
    </w:p>
    <w:p w14:paraId="35078165" w14:textId="77777777" w:rsidR="00EC665C" w:rsidRPr="00513620" w:rsidRDefault="00EC665C" w:rsidP="00A8279A">
      <w:pPr>
        <w:spacing w:before="120" w:after="120" w:line="360" w:lineRule="auto"/>
        <w:ind w:firstLine="709"/>
        <w:jc w:val="both"/>
      </w:pPr>
      <w:r w:rsidRPr="00513620">
        <w:t xml:space="preserve">-пониженная температура поверхностей холодильного оборудования, полуфабрикатов; </w:t>
      </w:r>
    </w:p>
    <w:p w14:paraId="7BFBC200" w14:textId="77777777" w:rsidR="00EC665C" w:rsidRPr="00513620" w:rsidRDefault="00EC665C" w:rsidP="00A8279A">
      <w:pPr>
        <w:spacing w:before="120" w:after="120" w:line="360" w:lineRule="auto"/>
        <w:ind w:firstLine="709"/>
        <w:jc w:val="both"/>
      </w:pPr>
      <w:r w:rsidRPr="00513620">
        <w:t xml:space="preserve">-повышенная температура воздуха рабочей зоны; </w:t>
      </w:r>
    </w:p>
    <w:p w14:paraId="044E70B1" w14:textId="77777777" w:rsidR="00EC665C" w:rsidRPr="00513620" w:rsidRDefault="00EC665C" w:rsidP="00A8279A">
      <w:pPr>
        <w:spacing w:before="120" w:after="120" w:line="360" w:lineRule="auto"/>
        <w:ind w:firstLine="709"/>
        <w:jc w:val="both"/>
      </w:pPr>
      <w:r w:rsidRPr="00513620">
        <w:lastRenderedPageBreak/>
        <w:t xml:space="preserve">-повышенный уровень шума на рабочем месте; </w:t>
      </w:r>
    </w:p>
    <w:p w14:paraId="5045DEFC" w14:textId="77777777" w:rsidR="00EC665C" w:rsidRPr="00513620" w:rsidRDefault="00EC665C" w:rsidP="00A8279A">
      <w:pPr>
        <w:spacing w:before="120" w:after="120" w:line="360" w:lineRule="auto"/>
        <w:ind w:firstLine="709"/>
        <w:jc w:val="both"/>
      </w:pPr>
      <w:r w:rsidRPr="00513620">
        <w:t xml:space="preserve">-повышенная влажность воздуха; </w:t>
      </w:r>
    </w:p>
    <w:p w14:paraId="23885B97" w14:textId="77777777" w:rsidR="00EC665C" w:rsidRPr="00513620" w:rsidRDefault="00EC665C" w:rsidP="00A8279A">
      <w:pPr>
        <w:spacing w:before="120" w:after="120" w:line="360" w:lineRule="auto"/>
        <w:ind w:firstLine="709"/>
        <w:jc w:val="both"/>
      </w:pPr>
      <w:r w:rsidRPr="00513620">
        <w:t xml:space="preserve">-повышенная или пониженная подвижность воздуха; </w:t>
      </w:r>
    </w:p>
    <w:p w14:paraId="412E74DD" w14:textId="77777777" w:rsidR="00EC665C" w:rsidRPr="00513620" w:rsidRDefault="00EC665C" w:rsidP="00A8279A">
      <w:pPr>
        <w:spacing w:before="120" w:after="120" w:line="360" w:lineRule="auto"/>
        <w:ind w:firstLine="709"/>
        <w:jc w:val="both"/>
      </w:pPr>
      <w:r w:rsidRPr="00513620">
        <w:t xml:space="preserve">-повышенное значение напряжения в электрической цепи; </w:t>
      </w:r>
    </w:p>
    <w:p w14:paraId="2E46274A" w14:textId="77777777" w:rsidR="00EC665C" w:rsidRPr="00513620" w:rsidRDefault="00EC665C" w:rsidP="00A8279A">
      <w:pPr>
        <w:spacing w:before="120" w:after="120" w:line="360" w:lineRule="auto"/>
        <w:ind w:firstLine="709"/>
        <w:jc w:val="both"/>
      </w:pPr>
      <w:r w:rsidRPr="00513620">
        <w:t xml:space="preserve">-недостаточная освещенность рабочей зоны; </w:t>
      </w:r>
    </w:p>
    <w:p w14:paraId="545E1607" w14:textId="77777777" w:rsidR="00EC665C" w:rsidRPr="00513620" w:rsidRDefault="00EC665C" w:rsidP="00A8279A">
      <w:pPr>
        <w:spacing w:before="120" w:after="120" w:line="360" w:lineRule="auto"/>
        <w:ind w:firstLine="709"/>
        <w:jc w:val="both"/>
      </w:pPr>
      <w:r w:rsidRPr="00513620">
        <w:t xml:space="preserve">-острые кромки, заусенцы и неровности поверхностей оборудования, инструмента, инвентаря, тары; </w:t>
      </w:r>
    </w:p>
    <w:p w14:paraId="387FE3B5" w14:textId="77777777" w:rsidR="00EC665C" w:rsidRPr="00513620" w:rsidRDefault="00EC665C" w:rsidP="00A8279A">
      <w:pPr>
        <w:spacing w:before="120" w:after="120" w:line="360" w:lineRule="auto"/>
        <w:ind w:firstLine="709"/>
        <w:jc w:val="both"/>
      </w:pPr>
      <w:r w:rsidRPr="00513620">
        <w:t>- вибрация блендера;</w:t>
      </w:r>
    </w:p>
    <w:p w14:paraId="1D4F7671" w14:textId="77777777" w:rsidR="00EC665C" w:rsidRPr="00513620" w:rsidRDefault="00EC665C" w:rsidP="00A8279A">
      <w:pPr>
        <w:spacing w:before="120" w:after="120" w:line="360" w:lineRule="auto"/>
        <w:ind w:firstLine="709"/>
        <w:jc w:val="both"/>
      </w:pPr>
      <w:r w:rsidRPr="00513620">
        <w:t>- (СВЧ) излучения;</w:t>
      </w:r>
    </w:p>
    <w:p w14:paraId="0C7F7ECF" w14:textId="77777777" w:rsidR="00EC665C" w:rsidRPr="00513620" w:rsidRDefault="00EC665C" w:rsidP="00A8279A">
      <w:pPr>
        <w:spacing w:before="120" w:after="120" w:line="360" w:lineRule="auto"/>
        <w:ind w:firstLine="709"/>
        <w:jc w:val="both"/>
      </w:pPr>
      <w:r w:rsidRPr="00513620">
        <w:t>Химические:</w:t>
      </w:r>
    </w:p>
    <w:p w14:paraId="12306FB1" w14:textId="77777777" w:rsidR="00EC665C" w:rsidRPr="00513620" w:rsidRDefault="00EC665C" w:rsidP="00A8279A">
      <w:pPr>
        <w:spacing w:before="120" w:after="120" w:line="360" w:lineRule="auto"/>
        <w:ind w:firstLine="709"/>
        <w:jc w:val="both"/>
      </w:pPr>
      <w:r w:rsidRPr="00513620">
        <w:t>- вредные вещества в воздухе рабочей зоны;</w:t>
      </w:r>
    </w:p>
    <w:p w14:paraId="67399E62" w14:textId="77777777" w:rsidR="00EC665C" w:rsidRPr="00513620" w:rsidRDefault="00EC665C" w:rsidP="00A8279A">
      <w:pPr>
        <w:spacing w:before="120" w:after="120" w:line="360" w:lineRule="auto"/>
        <w:ind w:firstLine="709"/>
        <w:jc w:val="both"/>
      </w:pPr>
      <w:r w:rsidRPr="00513620">
        <w:t>Психологические:</w:t>
      </w:r>
    </w:p>
    <w:p w14:paraId="287E0193" w14:textId="77777777" w:rsidR="00EC665C" w:rsidRPr="00513620" w:rsidRDefault="00EC665C" w:rsidP="00A8279A">
      <w:pPr>
        <w:spacing w:before="120" w:after="120" w:line="360" w:lineRule="auto"/>
        <w:ind w:firstLine="709"/>
        <w:jc w:val="both"/>
      </w:pPr>
      <w:r w:rsidRPr="00513620">
        <w:t>- чрезмерное напряжение внимания, усиленная нагрузка на зрение</w:t>
      </w:r>
    </w:p>
    <w:p w14:paraId="050F346E" w14:textId="77777777" w:rsidR="00EC665C" w:rsidRPr="00513620" w:rsidRDefault="00EC665C" w:rsidP="00A8279A">
      <w:pPr>
        <w:spacing w:before="120" w:after="120" w:line="360" w:lineRule="auto"/>
        <w:ind w:firstLine="709"/>
        <w:jc w:val="both"/>
      </w:pPr>
      <w:r w:rsidRPr="00513620">
        <w:t>- физические перегрузки;</w:t>
      </w:r>
    </w:p>
    <w:p w14:paraId="335B1323" w14:textId="77777777" w:rsidR="00EC665C" w:rsidRPr="00513620" w:rsidRDefault="00EC665C" w:rsidP="00A8279A">
      <w:pPr>
        <w:spacing w:before="120" w:after="120" w:line="360" w:lineRule="auto"/>
        <w:ind w:firstLine="709"/>
        <w:jc w:val="both"/>
      </w:pPr>
      <w:r w:rsidRPr="00513620">
        <w:t>- нервно - психические перегрузки</w:t>
      </w:r>
    </w:p>
    <w:p w14:paraId="47FA01E0" w14:textId="77777777" w:rsidR="00EC665C" w:rsidRPr="00513620" w:rsidRDefault="00EC665C" w:rsidP="00A8279A">
      <w:pPr>
        <w:spacing w:before="120" w:after="120" w:line="360" w:lineRule="auto"/>
        <w:ind w:firstLine="709"/>
        <w:jc w:val="both"/>
      </w:pPr>
      <w:r w:rsidRPr="00513620">
        <w:t>- повышенная ответственность;</w:t>
      </w:r>
    </w:p>
    <w:p w14:paraId="5D26D83F" w14:textId="77777777" w:rsidR="00EC665C" w:rsidRPr="00513620" w:rsidRDefault="00EC665C" w:rsidP="00A8279A">
      <w:pPr>
        <w:spacing w:before="120" w:after="120" w:line="360" w:lineRule="auto"/>
        <w:ind w:firstLine="709"/>
        <w:jc w:val="both"/>
      </w:pPr>
      <w:r w:rsidRPr="00513620">
        <w:t>1.8. Применяемые во время выполнения конкурсного задания средства индивидуальной защиты:</w:t>
      </w:r>
    </w:p>
    <w:p w14:paraId="3642DBFA" w14:textId="77777777" w:rsidR="00EC665C" w:rsidRPr="00513620" w:rsidRDefault="00EC665C" w:rsidP="00A8279A">
      <w:pPr>
        <w:spacing w:before="120" w:after="120" w:line="360" w:lineRule="auto"/>
        <w:ind w:firstLine="709"/>
        <w:jc w:val="both"/>
      </w:pPr>
      <w:r w:rsidRPr="00513620">
        <w:t>- Китель (поварская куртка);</w:t>
      </w:r>
    </w:p>
    <w:p w14:paraId="3DFDDFA9" w14:textId="77777777" w:rsidR="00EC665C" w:rsidRPr="00513620" w:rsidRDefault="00EC665C" w:rsidP="00A8279A">
      <w:pPr>
        <w:spacing w:before="120" w:after="120" w:line="360" w:lineRule="auto"/>
        <w:ind w:firstLine="709"/>
        <w:jc w:val="both"/>
      </w:pPr>
      <w:r w:rsidRPr="00513620">
        <w:t xml:space="preserve">- Передник или фартук </w:t>
      </w:r>
      <w:proofErr w:type="gramStart"/>
      <w:r w:rsidRPr="00513620">
        <w:t>х/б</w:t>
      </w:r>
      <w:proofErr w:type="gramEnd"/>
      <w:r w:rsidRPr="00513620">
        <w:t>;</w:t>
      </w:r>
    </w:p>
    <w:p w14:paraId="4F7A2811" w14:textId="77777777" w:rsidR="00EC665C" w:rsidRPr="00513620" w:rsidRDefault="00EC665C" w:rsidP="00A8279A">
      <w:pPr>
        <w:spacing w:before="120" w:after="120" w:line="360" w:lineRule="auto"/>
        <w:ind w:firstLine="709"/>
        <w:jc w:val="both"/>
      </w:pPr>
      <w:r w:rsidRPr="00513620">
        <w:t xml:space="preserve">- Брюки профессиональные поварские </w:t>
      </w:r>
      <w:proofErr w:type="gramStart"/>
      <w:r w:rsidRPr="00513620">
        <w:t>х/б</w:t>
      </w:r>
      <w:proofErr w:type="gramEnd"/>
      <w:r w:rsidRPr="00513620">
        <w:t>;</w:t>
      </w:r>
    </w:p>
    <w:p w14:paraId="1C5FED91" w14:textId="77777777" w:rsidR="00EC665C" w:rsidRPr="00513620" w:rsidRDefault="00EC665C" w:rsidP="00A8279A">
      <w:pPr>
        <w:spacing w:before="120" w:after="120" w:line="360" w:lineRule="auto"/>
        <w:ind w:firstLine="709"/>
        <w:jc w:val="both"/>
      </w:pPr>
      <w:r w:rsidRPr="00513620">
        <w:t>- Головной убор – белый поварской колпак (допускается одноразовый);</w:t>
      </w:r>
    </w:p>
    <w:p w14:paraId="2729A1E7" w14:textId="77777777" w:rsidR="00EC665C" w:rsidRPr="00513620" w:rsidRDefault="00EC665C" w:rsidP="00A8279A">
      <w:pPr>
        <w:spacing w:line="360" w:lineRule="auto"/>
        <w:jc w:val="both"/>
        <w:rPr>
          <w:rFonts w:eastAsia="Times New Roman"/>
          <w:bCs/>
        </w:rPr>
      </w:pPr>
      <w:r w:rsidRPr="00513620">
        <w:rPr>
          <w:rFonts w:eastAsia="Times New Roman"/>
          <w:b/>
          <w:bCs/>
        </w:rPr>
        <w:t xml:space="preserve">          - </w:t>
      </w:r>
      <w:r w:rsidRPr="00513620">
        <w:rPr>
          <w:rFonts w:eastAsia="Times New Roman"/>
          <w:bCs/>
        </w:rPr>
        <w:t>Обувь – профессиональная безопасная закрытая обувь с зафиксированной пяткой;</w:t>
      </w:r>
    </w:p>
    <w:p w14:paraId="0334E6AD" w14:textId="77777777" w:rsidR="00EC665C" w:rsidRPr="00513620" w:rsidRDefault="00EC665C" w:rsidP="00A8279A">
      <w:pPr>
        <w:spacing w:before="120" w:after="120" w:line="360" w:lineRule="auto"/>
        <w:ind w:firstLine="709"/>
        <w:jc w:val="both"/>
      </w:pPr>
      <w:r w:rsidRPr="00513620">
        <w:t>1.9. Знаки безопасности, используемые на рабочем месте, для обозначения присутствующих опасностей:</w:t>
      </w:r>
    </w:p>
    <w:p w14:paraId="1F822077"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03821A99" wp14:editId="199707B8">
            <wp:extent cx="457200" cy="431800"/>
            <wp:effectExtent l="0" t="0" r="0" b="0"/>
            <wp:docPr id="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5E242FC0" w14:textId="77777777" w:rsidR="00EC665C" w:rsidRPr="00513620" w:rsidRDefault="00EC665C" w:rsidP="00EC665C">
      <w:pPr>
        <w:spacing w:before="120" w:after="120"/>
        <w:ind w:firstLine="709"/>
        <w:jc w:val="both"/>
      </w:pPr>
      <w:r w:rsidRPr="00513620">
        <w:rPr>
          <w:noProof/>
        </w:rPr>
        <w:drawing>
          <wp:anchor distT="0" distB="0" distL="114300" distR="114300" simplePos="0" relativeHeight="251659264" behindDoc="0" locked="0" layoutInCell="1" allowOverlap="1" wp14:anchorId="74CEDD29" wp14:editId="3F0774EA">
            <wp:simplePos x="0" y="0"/>
            <wp:positionH relativeFrom="margin">
              <wp:posOffset>3691890</wp:posOffset>
            </wp:positionH>
            <wp:positionV relativeFrom="margin">
              <wp:posOffset>3064510</wp:posOffset>
            </wp:positionV>
            <wp:extent cx="321945" cy="321945"/>
            <wp:effectExtent l="0" t="0" r="0" b="0"/>
            <wp:wrapSquare wrapText="bothSides"/>
            <wp:docPr id="72753054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8C446"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5B9E7E01" w14:textId="77777777" w:rsidR="00EC665C" w:rsidRPr="00513620" w:rsidRDefault="00EC665C" w:rsidP="00EC665C">
      <w:pPr>
        <w:spacing w:before="120" w:after="120"/>
        <w:ind w:firstLine="709"/>
        <w:jc w:val="both"/>
      </w:pPr>
    </w:p>
    <w:p w14:paraId="6A54DEA0" w14:textId="77777777" w:rsidR="00EC665C" w:rsidRPr="00513620" w:rsidRDefault="00EC665C" w:rsidP="00EC665C">
      <w:pPr>
        <w:spacing w:before="120" w:after="120"/>
        <w:ind w:firstLine="709"/>
        <w:jc w:val="both"/>
      </w:pPr>
      <w:r w:rsidRPr="00513620">
        <w:lastRenderedPageBreak/>
        <w:t xml:space="preserve">- </w:t>
      </w:r>
      <w:r w:rsidRPr="00513620">
        <w:rPr>
          <w:color w:val="000000"/>
          <w:u w:val="single"/>
        </w:rPr>
        <w:t> E 22 Указатель выхода</w:t>
      </w:r>
      <w:r w:rsidRPr="00513620">
        <w:t xml:space="preserve">                                         </w:t>
      </w:r>
      <w:r w:rsidRPr="00513620">
        <w:rPr>
          <w:noProof/>
        </w:rPr>
        <w:drawing>
          <wp:inline distT="0" distB="0" distL="0" distR="0" wp14:anchorId="1C1D1B23" wp14:editId="325FA057">
            <wp:extent cx="774700" cy="406400"/>
            <wp:effectExtent l="0" t="0" r="0" b="0"/>
            <wp:docPr id="250844728" name="Рисунок 250844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54EDA06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529E4052" wp14:editId="0B46B377">
            <wp:extent cx="812800" cy="431800"/>
            <wp:effectExtent l="0" t="0" r="0" b="0"/>
            <wp:docPr id="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3B2F680F"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23B0B560" wp14:editId="7E0B1C39">
            <wp:extent cx="457200" cy="457200"/>
            <wp:effectExtent l="0" t="0" r="0" b="0"/>
            <wp:docPr id="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4B7DCB8" w14:textId="77777777" w:rsidR="00EC665C" w:rsidRPr="00513620" w:rsidRDefault="00EC665C" w:rsidP="00EC665C">
      <w:pPr>
        <w:spacing w:before="120" w:after="120"/>
        <w:ind w:firstLine="709"/>
        <w:jc w:val="both"/>
      </w:pPr>
      <w:r w:rsidRPr="00513620">
        <w:t xml:space="preserve">- </w:t>
      </w:r>
      <w:r w:rsidRPr="00513620">
        <w:rPr>
          <w:color w:val="000000"/>
          <w:u w:val="single"/>
        </w:rPr>
        <w:t>P 01</w:t>
      </w:r>
      <w:proofErr w:type="gramStart"/>
      <w:r w:rsidRPr="00513620">
        <w:rPr>
          <w:color w:val="000000"/>
          <w:u w:val="single"/>
        </w:rPr>
        <w:t xml:space="preserve"> З</w:t>
      </w:r>
      <w:proofErr w:type="gramEnd"/>
      <w:r w:rsidRPr="00513620">
        <w:rPr>
          <w:color w:val="000000"/>
          <w:u w:val="single"/>
        </w:rPr>
        <w:t>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02C1E4C6" wp14:editId="55FA4A8E">
            <wp:extent cx="508000" cy="508000"/>
            <wp:effectExtent l="0" t="0" r="0" b="0"/>
            <wp:docPr id="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3C9B4D72" w14:textId="77777777" w:rsidR="00EC665C" w:rsidRPr="00513620" w:rsidRDefault="00EC665C" w:rsidP="00EC665C">
      <w:pPr>
        <w:spacing w:before="120" w:after="120"/>
        <w:ind w:firstLine="709"/>
        <w:jc w:val="both"/>
      </w:pPr>
      <w:r w:rsidRPr="00513620">
        <w:t xml:space="preserve">- </w:t>
      </w:r>
    </w:p>
    <w:p w14:paraId="2CF6D6A5" w14:textId="77777777" w:rsidR="00EC665C" w:rsidRPr="00513620" w:rsidRDefault="00EC665C" w:rsidP="00A8279A">
      <w:pPr>
        <w:spacing w:before="120" w:after="120" w:line="360" w:lineRule="auto"/>
        <w:ind w:firstLine="709"/>
        <w:jc w:val="both"/>
      </w:pPr>
      <w:r w:rsidRPr="00513620">
        <w:t xml:space="preserve">1.10. При несчастном случае пострадавший или очевидец несчастного случая обязан немедленно сообщить о случившемся Экспертам. </w:t>
      </w:r>
    </w:p>
    <w:p w14:paraId="149555AE" w14:textId="77777777" w:rsidR="00EC665C" w:rsidRPr="00513620" w:rsidRDefault="00EC665C" w:rsidP="00A8279A">
      <w:pPr>
        <w:spacing w:before="120" w:after="120" w:line="360" w:lineRule="auto"/>
        <w:ind w:firstLine="709"/>
        <w:jc w:val="both"/>
      </w:pPr>
      <w:r w:rsidRPr="00513620">
        <w:t>В помещении общей рабочей площадки конкурсантов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4004B09A" w14:textId="77777777" w:rsidR="00EC665C" w:rsidRPr="00513620" w:rsidRDefault="00EC665C" w:rsidP="00A8279A">
      <w:pPr>
        <w:spacing w:before="120" w:after="120" w:line="360" w:lineRule="auto"/>
        <w:ind w:firstLine="709"/>
        <w:jc w:val="both"/>
      </w:pPr>
      <w:r w:rsidRPr="00513620">
        <w:t xml:space="preserve">В случае возникновения несчастного случая или болезни участника,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14:paraId="0EF7ED39" w14:textId="77777777" w:rsidR="00EC665C" w:rsidRPr="00513620" w:rsidRDefault="00EC665C" w:rsidP="00A8279A">
      <w:pPr>
        <w:spacing w:before="120" w:after="120" w:line="360" w:lineRule="auto"/>
        <w:ind w:firstLine="709"/>
        <w:jc w:val="both"/>
      </w:pPr>
      <w:r w:rsidRPr="00513620">
        <w:t>Вышеуказанные случаи подлежат обязательной регистрации в Форме регистрации несчастных случаев и в Форме регистрации перерывов в работе.</w:t>
      </w:r>
    </w:p>
    <w:p w14:paraId="58545F0D" w14:textId="77777777" w:rsidR="00EC665C" w:rsidRPr="00513620" w:rsidRDefault="00EC665C" w:rsidP="00A8279A">
      <w:pPr>
        <w:spacing w:before="120" w:after="120" w:line="360" w:lineRule="auto"/>
        <w:ind w:firstLine="709"/>
        <w:jc w:val="both"/>
      </w:pPr>
      <w:r w:rsidRPr="00513620">
        <w:t xml:space="preserve">1.11. Участники,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w:t>
      </w:r>
    </w:p>
    <w:p w14:paraId="265D224C" w14:textId="5D9A5346" w:rsidR="00EC665C" w:rsidRPr="001A4EBF" w:rsidRDefault="00EC665C" w:rsidP="00A8279A">
      <w:pPr>
        <w:spacing w:before="120" w:after="120" w:line="360" w:lineRule="auto"/>
        <w:ind w:firstLine="709"/>
        <w:jc w:val="both"/>
      </w:pPr>
      <w:r w:rsidRPr="00513620">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5DF98CCF" w14:textId="77777777" w:rsidR="00EC665C" w:rsidRPr="00D62333" w:rsidRDefault="00EC665C" w:rsidP="00EC665C">
      <w:pPr>
        <w:keepNext/>
        <w:spacing w:before="120" w:after="120"/>
        <w:ind w:firstLine="709"/>
        <w:outlineLvl w:val="1"/>
        <w:rPr>
          <w:rFonts w:eastAsia="Times New Roman"/>
          <w:b/>
          <w:bCs/>
          <w:iCs/>
          <w:color w:val="0070C0"/>
          <w:lang w:val="x-none" w:eastAsia="x-none"/>
        </w:rPr>
      </w:pPr>
      <w:bookmarkStart w:id="3" w:name="_Toc507427597"/>
      <w:r w:rsidRPr="00D62333">
        <w:rPr>
          <w:rFonts w:eastAsia="Times New Roman"/>
          <w:b/>
          <w:bCs/>
          <w:iCs/>
          <w:color w:val="0070C0"/>
          <w:lang w:val="x-none" w:eastAsia="x-none"/>
        </w:rPr>
        <w:t>2.Требования охраны труда перед началом работы</w:t>
      </w:r>
      <w:bookmarkEnd w:id="3"/>
    </w:p>
    <w:p w14:paraId="499BBAD0" w14:textId="77777777" w:rsidR="00EC665C" w:rsidRPr="00513620" w:rsidRDefault="00EC665C" w:rsidP="00EC665C">
      <w:pPr>
        <w:spacing w:before="120" w:after="120"/>
        <w:ind w:firstLine="709"/>
        <w:jc w:val="both"/>
      </w:pPr>
      <w:r w:rsidRPr="00513620">
        <w:t>Перед началом работы участники должны выполнить следующее:</w:t>
      </w:r>
    </w:p>
    <w:p w14:paraId="765AA0B1" w14:textId="77777777" w:rsidR="00EC665C" w:rsidRPr="00513620" w:rsidRDefault="00EC665C" w:rsidP="00A8279A">
      <w:pPr>
        <w:spacing w:before="120" w:after="120" w:line="360" w:lineRule="auto"/>
        <w:ind w:firstLine="709"/>
        <w:jc w:val="both"/>
      </w:pPr>
      <w:r w:rsidRPr="00513620">
        <w:t xml:space="preserve">2.1. В </w:t>
      </w:r>
      <w:r>
        <w:t xml:space="preserve">подготовительный </w:t>
      </w:r>
      <w:r w:rsidRPr="00513620">
        <w:t>день,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0DD38C0F" w14:textId="77777777" w:rsidR="00EC665C" w:rsidRPr="00513620" w:rsidRDefault="00EC665C" w:rsidP="00A8279A">
      <w:pPr>
        <w:spacing w:before="120" w:after="120" w:line="360" w:lineRule="auto"/>
        <w:ind w:firstLine="709"/>
        <w:jc w:val="both"/>
      </w:pPr>
      <w:r w:rsidRPr="00513620">
        <w:lastRenderedPageBreak/>
        <w:t>Проверить специальную одежду, обувь и др. средства индивидуальной защиты. Одеть необходимые средства защиты для выполнения подготовки рабочих мест, инструмента и оборудования.</w:t>
      </w:r>
    </w:p>
    <w:p w14:paraId="07B0C257" w14:textId="77777777" w:rsidR="00EC665C" w:rsidRPr="00513620" w:rsidRDefault="00EC665C" w:rsidP="00A8279A">
      <w:pPr>
        <w:spacing w:before="120" w:after="120" w:line="360" w:lineRule="auto"/>
        <w:ind w:firstLine="709"/>
        <w:jc w:val="both"/>
      </w:pPr>
      <w:r w:rsidRPr="00513620">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231C4180" w14:textId="77777777" w:rsidR="00EC665C" w:rsidRPr="00D62333" w:rsidRDefault="00EC665C" w:rsidP="00A8279A">
      <w:pPr>
        <w:spacing w:before="120" w:after="120" w:line="360" w:lineRule="auto"/>
        <w:ind w:firstLine="709"/>
        <w:jc w:val="both"/>
        <w:rPr>
          <w:b/>
          <w:color w:val="0070C0"/>
        </w:rPr>
      </w:pPr>
      <w:r w:rsidRPr="00D62333">
        <w:rPr>
          <w:b/>
          <w:color w:val="0070C0"/>
        </w:rPr>
        <w:t>2.2. Подготовить рабочее место:</w:t>
      </w:r>
    </w:p>
    <w:p w14:paraId="0E098054" w14:textId="77777777" w:rsidR="00EC665C" w:rsidRPr="00513620" w:rsidRDefault="00EC665C" w:rsidP="00A8279A">
      <w:pPr>
        <w:widowControl w:val="0"/>
        <w:spacing w:line="360" w:lineRule="auto"/>
        <w:ind w:firstLine="709"/>
        <w:jc w:val="both"/>
        <w:rPr>
          <w:rFonts w:eastAsia="Times New Roman"/>
        </w:rPr>
      </w:pPr>
      <w:r w:rsidRPr="00513620">
        <w:rPr>
          <w:rFonts w:eastAsia="Times New Roman"/>
          <w:sz w:val="20"/>
          <w:szCs w:val="20"/>
        </w:rPr>
        <w:t xml:space="preserve">- </w:t>
      </w:r>
      <w:r w:rsidRPr="00513620">
        <w:rPr>
          <w:rFonts w:eastAsia="Times New Roman"/>
        </w:rPr>
        <w:t>проверить устойчивость производственного стола, стеллажа, прочность крепления оборудования к фундаментам и подставкам;</w:t>
      </w:r>
    </w:p>
    <w:p w14:paraId="1D8CCC2B" w14:textId="77777777" w:rsidR="00EC665C" w:rsidRPr="00513620" w:rsidRDefault="00EC665C" w:rsidP="00A8279A">
      <w:pPr>
        <w:widowControl w:val="0"/>
        <w:tabs>
          <w:tab w:val="left" w:pos="1058"/>
        </w:tabs>
        <w:spacing w:line="360" w:lineRule="auto"/>
        <w:ind w:left="709"/>
        <w:jc w:val="both"/>
        <w:rPr>
          <w:rFonts w:eastAsia="Times New Roman"/>
        </w:rPr>
      </w:pPr>
      <w:r w:rsidRPr="00513620">
        <w:rPr>
          <w:rFonts w:eastAsia="Times New Roman"/>
          <w:sz w:val="20"/>
          <w:szCs w:val="20"/>
        </w:rPr>
        <w:t xml:space="preserve">- </w:t>
      </w:r>
      <w:r w:rsidRPr="00513620">
        <w:rPr>
          <w:rFonts w:eastAsia="Times New Roman"/>
        </w:rPr>
        <w:t>надежно установить (закрепить) передвижное (переносное) оборудование и инвентарь на рабочем столе, подставке, передвижной тележке;</w:t>
      </w:r>
    </w:p>
    <w:p w14:paraId="3D814332" w14:textId="77777777" w:rsidR="00EC665C" w:rsidRPr="00513620" w:rsidRDefault="00EC665C" w:rsidP="00A8279A">
      <w:pPr>
        <w:widowControl w:val="0"/>
        <w:numPr>
          <w:ilvl w:val="0"/>
          <w:numId w:val="32"/>
        </w:numPr>
        <w:tabs>
          <w:tab w:val="left" w:pos="891"/>
        </w:tabs>
        <w:spacing w:line="360" w:lineRule="auto"/>
        <w:ind w:firstLine="709"/>
        <w:jc w:val="both"/>
        <w:outlineLvl w:val="9"/>
        <w:rPr>
          <w:rFonts w:eastAsia="Times New Roman"/>
        </w:rPr>
      </w:pPr>
      <w:r w:rsidRPr="00513620">
        <w:rPr>
          <w:rFonts w:eastAsia="Times New Roman"/>
        </w:rPr>
        <w:t>удобно и устойчиво разместить запасы сырья, полуфабрикатов, инструмент, приспособления в соответствии с частотой использования и расходования;</w:t>
      </w:r>
    </w:p>
    <w:p w14:paraId="22FBAA23" w14:textId="77777777" w:rsidR="00EC665C" w:rsidRPr="00513620" w:rsidRDefault="00EC665C" w:rsidP="00A8279A">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проверить наличие и исправность резинового коврика под ногами;</w:t>
      </w:r>
    </w:p>
    <w:p w14:paraId="2BBAB371" w14:textId="77777777" w:rsidR="00EC665C" w:rsidRPr="00513620" w:rsidRDefault="00EC665C" w:rsidP="00A8279A">
      <w:pPr>
        <w:widowControl w:val="0"/>
        <w:tabs>
          <w:tab w:val="left" w:pos="684"/>
        </w:tabs>
        <w:spacing w:line="360" w:lineRule="auto"/>
        <w:ind w:left="709"/>
        <w:jc w:val="both"/>
        <w:rPr>
          <w:rFonts w:eastAsia="Times New Roman"/>
        </w:rPr>
      </w:pPr>
      <w:r w:rsidRPr="00513620">
        <w:rPr>
          <w:rFonts w:eastAsia="Times New Roman"/>
          <w:color w:val="000000"/>
          <w:shd w:val="clear" w:color="auto" w:fill="FFFFFF"/>
          <w:lang w:bidi="ru-RU"/>
        </w:rPr>
        <w:t xml:space="preserve">- наличие </w:t>
      </w:r>
      <w:r w:rsidRPr="00513620">
        <w:rPr>
          <w:rFonts w:eastAsia="Times New Roman"/>
        </w:rPr>
        <w:t xml:space="preserve">и исправность </w:t>
      </w:r>
      <w:proofErr w:type="spellStart"/>
      <w:r w:rsidRPr="00513620">
        <w:rPr>
          <w:rFonts w:eastAsia="Times New Roman"/>
        </w:rPr>
        <w:t>контрольно</w:t>
      </w:r>
      <w:proofErr w:type="spellEnd"/>
      <w:r w:rsidRPr="00513620">
        <w:rPr>
          <w:rFonts w:eastAsia="Times New Roman"/>
        </w:rPr>
        <w:t xml:space="preserve"> - измерительных приборов, влияющих на показания </w:t>
      </w:r>
      <w:proofErr w:type="spellStart"/>
      <w:r w:rsidRPr="00513620">
        <w:rPr>
          <w:rFonts w:eastAsia="Times New Roman"/>
        </w:rPr>
        <w:t>контрольно</w:t>
      </w:r>
      <w:proofErr w:type="spellEnd"/>
      <w:r w:rsidRPr="00513620">
        <w:rPr>
          <w:rFonts w:eastAsia="Times New Roman"/>
        </w:rPr>
        <w:t xml:space="preserve"> - измерительных приборов;</w:t>
      </w:r>
    </w:p>
    <w:p w14:paraId="3482CEC4" w14:textId="77777777" w:rsidR="00EC665C" w:rsidRPr="00513620" w:rsidRDefault="00EC665C" w:rsidP="00A8279A">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состояние полов (отсутствие выбоин, неровностей, скользкости, открытых трапов);</w:t>
      </w:r>
    </w:p>
    <w:p w14:paraId="19431171" w14:textId="77777777" w:rsidR="00EC665C" w:rsidRPr="00513620" w:rsidRDefault="00EC665C" w:rsidP="00A8279A">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отсутствие выбоин, трещин и других неровностей на рабочих поверхностях производственных столов;</w:t>
      </w:r>
    </w:p>
    <w:p w14:paraId="3D00E688" w14:textId="77777777" w:rsidR="00EC665C" w:rsidRPr="00513620" w:rsidRDefault="00EC665C" w:rsidP="00A8279A">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 xml:space="preserve">исправность применяемого инвентаря, приспособлений </w:t>
      </w:r>
      <w:r w:rsidRPr="00513620">
        <w:rPr>
          <w:rFonts w:eastAsia="Times New Roman"/>
          <w:color w:val="000000"/>
          <w:spacing w:val="-10"/>
          <w:shd w:val="clear" w:color="auto" w:fill="FFFFFF"/>
          <w:lang w:bidi="ru-RU"/>
        </w:rPr>
        <w:t xml:space="preserve">и </w:t>
      </w:r>
      <w:r w:rsidRPr="00513620">
        <w:rPr>
          <w:rFonts w:eastAsia="Times New Roman"/>
        </w:rPr>
        <w:t>инструмента;</w:t>
      </w:r>
    </w:p>
    <w:p w14:paraId="6698B802" w14:textId="77777777" w:rsidR="00EC665C" w:rsidRPr="00513620" w:rsidRDefault="00EC665C" w:rsidP="00A8279A">
      <w:pPr>
        <w:spacing w:before="120" w:after="120" w:line="360" w:lineRule="auto"/>
        <w:ind w:firstLine="709"/>
        <w:jc w:val="both"/>
      </w:pPr>
    </w:p>
    <w:p w14:paraId="0BD8254F" w14:textId="7857DBDB" w:rsidR="00EC665C" w:rsidRPr="00513620" w:rsidRDefault="00EC665C" w:rsidP="00EC665C">
      <w:pPr>
        <w:spacing w:before="120" w:after="120"/>
        <w:ind w:firstLine="709"/>
        <w:jc w:val="both"/>
      </w:pPr>
      <w:r w:rsidRPr="00513620">
        <w:t>2.3. Подготовить инструмент и оборудование</w:t>
      </w:r>
      <w:r w:rsidR="00A8279A">
        <w:t xml:space="preserve">, </w:t>
      </w:r>
      <w:r w:rsidRPr="00513620">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627"/>
      </w:tblGrid>
      <w:tr w:rsidR="00EC665C" w:rsidRPr="00513620" w14:paraId="16E7756A" w14:textId="77777777" w:rsidTr="005E0892">
        <w:trPr>
          <w:tblHeader/>
        </w:trPr>
        <w:tc>
          <w:tcPr>
            <w:tcW w:w="3510" w:type="dxa"/>
            <w:shd w:val="clear" w:color="auto" w:fill="auto"/>
          </w:tcPr>
          <w:p w14:paraId="7E1BEF7C"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Наименование инструмента или оборудования</w:t>
            </w:r>
          </w:p>
        </w:tc>
        <w:tc>
          <w:tcPr>
            <w:tcW w:w="6627" w:type="dxa"/>
            <w:shd w:val="clear" w:color="auto" w:fill="auto"/>
          </w:tcPr>
          <w:p w14:paraId="10BF5333"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Правила подготовки к выполнению конкурсного задания</w:t>
            </w:r>
          </w:p>
        </w:tc>
      </w:tr>
      <w:tr w:rsidR="00EC665C" w:rsidRPr="00513620" w14:paraId="1FA0B649" w14:textId="77777777" w:rsidTr="005E0892">
        <w:tc>
          <w:tcPr>
            <w:tcW w:w="3510" w:type="dxa"/>
            <w:shd w:val="clear" w:color="auto" w:fill="auto"/>
          </w:tcPr>
          <w:p w14:paraId="5DE50FA7" w14:textId="7C2869B7" w:rsidR="00EC665C" w:rsidRPr="00A8279A"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r w:rsidR="00A8279A">
              <w:rPr>
                <w:bCs/>
                <w:iCs/>
                <w:color w:val="000000"/>
                <w:sz w:val="20"/>
                <w:szCs w:val="20"/>
                <w:shd w:val="clear" w:color="auto" w:fill="FFFFFF"/>
                <w:lang w:bidi="ru-RU"/>
              </w:rPr>
              <w:t xml:space="preserve">   </w:t>
            </w:r>
            <w:r w:rsidRPr="00513620">
              <w:rPr>
                <w:bCs/>
                <w:iCs/>
                <w:color w:val="000000"/>
                <w:sz w:val="20"/>
                <w:szCs w:val="20"/>
                <w:shd w:val="clear" w:color="auto" w:fill="FFFFFF"/>
                <w:lang w:bidi="ru-RU"/>
              </w:rPr>
              <w:t>плита</w:t>
            </w:r>
          </w:p>
        </w:tc>
        <w:tc>
          <w:tcPr>
            <w:tcW w:w="6627" w:type="dxa"/>
            <w:shd w:val="clear" w:color="auto" w:fill="auto"/>
          </w:tcPr>
          <w:p w14:paraId="379664AB"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Не рекомендуется размещать на поверхности плиты металлические предметы (например, такие как: ножи, вилки, ложки, крышки, алюминиевую </w:t>
            </w:r>
            <w:r w:rsidRPr="00513620">
              <w:rPr>
                <w:rFonts w:eastAsia="Times New Roman"/>
                <w:color w:val="000000"/>
                <w:spacing w:val="-10"/>
                <w:sz w:val="20"/>
                <w:szCs w:val="20"/>
                <w:shd w:val="clear" w:color="auto" w:fill="FFFFFF"/>
                <w:lang w:bidi="ru-RU"/>
              </w:rPr>
              <w:t xml:space="preserve">фольгу </w:t>
            </w:r>
            <w:r w:rsidRPr="00513620">
              <w:rPr>
                <w:rFonts w:eastAsia="Times New Roman"/>
                <w:sz w:val="20"/>
                <w:szCs w:val="20"/>
              </w:rPr>
              <w:t xml:space="preserve">и т.п.), так как они могут нагреваться. </w:t>
            </w:r>
          </w:p>
        </w:tc>
      </w:tr>
      <w:tr w:rsidR="00EC665C" w:rsidRPr="00513620" w14:paraId="40B375CD" w14:textId="77777777" w:rsidTr="005E0892">
        <w:tc>
          <w:tcPr>
            <w:tcW w:w="3510" w:type="dxa"/>
            <w:shd w:val="clear" w:color="auto" w:fill="auto"/>
          </w:tcPr>
          <w:p w14:paraId="737DD0E7"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3CC42B93" w14:textId="77777777" w:rsidR="00EC665C" w:rsidRPr="00513620" w:rsidRDefault="00EC665C" w:rsidP="005E0892">
            <w:pPr>
              <w:spacing w:line="240" w:lineRule="atLeast"/>
              <w:jc w:val="both"/>
              <w:rPr>
                <w:i/>
                <w:sz w:val="20"/>
                <w:szCs w:val="20"/>
              </w:rPr>
            </w:pPr>
          </w:p>
        </w:tc>
        <w:tc>
          <w:tcPr>
            <w:tcW w:w="6627" w:type="dxa"/>
            <w:shd w:val="clear" w:color="auto" w:fill="auto"/>
          </w:tcPr>
          <w:p w14:paraId="4CC87168" w14:textId="77777777" w:rsidR="00EC665C" w:rsidRPr="00513620" w:rsidRDefault="00EC665C" w:rsidP="005E0892">
            <w:pPr>
              <w:widowControl w:val="0"/>
              <w:tabs>
                <w:tab w:val="left" w:pos="853"/>
              </w:tabs>
              <w:spacing w:line="240" w:lineRule="atLeast"/>
              <w:jc w:val="both"/>
              <w:rPr>
                <w:rFonts w:eastAsia="Times New Roman"/>
                <w:sz w:val="20"/>
                <w:szCs w:val="20"/>
              </w:rPr>
            </w:pPr>
            <w:r w:rsidRPr="00513620">
              <w:rPr>
                <w:rFonts w:eastAsia="Times New Roman"/>
                <w:sz w:val="20"/>
                <w:szCs w:val="20"/>
              </w:rPr>
              <w:t xml:space="preserve">Производить чистку </w:t>
            </w:r>
            <w:r w:rsidRPr="00513620">
              <w:rPr>
                <w:rFonts w:eastAsia="Times New Roman"/>
                <w:bCs/>
                <w:color w:val="000000"/>
                <w:sz w:val="20"/>
                <w:szCs w:val="20"/>
                <w:shd w:val="clear" w:color="auto" w:fill="FFFFFF"/>
                <w:lang w:bidi="ru-RU"/>
              </w:rPr>
              <w:t xml:space="preserve">и </w:t>
            </w:r>
            <w:r w:rsidRPr="00513620">
              <w:rPr>
                <w:rFonts w:eastAsia="Times New Roman"/>
                <w:sz w:val="20"/>
                <w:szCs w:val="20"/>
              </w:rPr>
              <w:t xml:space="preserve">устранять неисправности при работе </w:t>
            </w:r>
            <w:proofErr w:type="spellStart"/>
            <w:r w:rsidRPr="00513620">
              <w:rPr>
                <w:rFonts w:eastAsia="Times New Roman"/>
                <w:sz w:val="20"/>
                <w:szCs w:val="20"/>
              </w:rPr>
              <w:t>пароконвектомата</w:t>
            </w:r>
            <w:proofErr w:type="spellEnd"/>
            <w:r w:rsidRPr="00513620">
              <w:rPr>
                <w:rFonts w:eastAsia="Times New Roman"/>
                <w:sz w:val="20"/>
                <w:szCs w:val="20"/>
              </w:rPr>
              <w:t xml:space="preserve"> - работать без заземления </w:t>
            </w:r>
            <w:r w:rsidRPr="00513620">
              <w:rPr>
                <w:rFonts w:eastAsia="Times New Roman"/>
                <w:b/>
                <w:sz w:val="20"/>
                <w:szCs w:val="20"/>
              </w:rPr>
              <w:t>категорически запрещается</w:t>
            </w:r>
            <w:r w:rsidRPr="00513620">
              <w:rPr>
                <w:rFonts w:eastAsia="Times New Roman"/>
                <w:sz w:val="20"/>
                <w:szCs w:val="20"/>
              </w:rPr>
              <w:t xml:space="preserve">! Нельзя оставлять </w:t>
            </w:r>
            <w:proofErr w:type="gramStart"/>
            <w:r w:rsidRPr="00513620">
              <w:rPr>
                <w:rFonts w:eastAsia="Times New Roman"/>
                <w:sz w:val="20"/>
                <w:szCs w:val="20"/>
              </w:rPr>
              <w:t>включенный</w:t>
            </w:r>
            <w:proofErr w:type="gramEnd"/>
            <w:r w:rsidRPr="00513620">
              <w:rPr>
                <w:rFonts w:eastAsia="Times New Roman"/>
                <w:sz w:val="20"/>
                <w:szCs w:val="20"/>
              </w:rPr>
              <w:t xml:space="preserve">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без присмотра; санитарную обработку производить только при обесточенном пароконвектомате; при обнаружении неисправностей вызывать технического эксперта; включать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только после устранения неисправностей.</w:t>
            </w:r>
          </w:p>
        </w:tc>
      </w:tr>
      <w:tr w:rsidR="00EC665C" w:rsidRPr="00513620" w14:paraId="69C34FB7" w14:textId="77777777" w:rsidTr="005E0892">
        <w:tc>
          <w:tcPr>
            <w:tcW w:w="3510" w:type="dxa"/>
            <w:shd w:val="clear" w:color="auto" w:fill="auto"/>
          </w:tcPr>
          <w:p w14:paraId="3FBB1D34"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Блендер стационарный</w:t>
            </w:r>
          </w:p>
        </w:tc>
        <w:tc>
          <w:tcPr>
            <w:tcW w:w="6627" w:type="dxa"/>
            <w:shd w:val="clear" w:color="auto" w:fill="auto"/>
          </w:tcPr>
          <w:p w14:paraId="085C24AB" w14:textId="77777777" w:rsidR="00EC665C" w:rsidRPr="00513620" w:rsidRDefault="00EC665C" w:rsidP="005E0892">
            <w:pPr>
              <w:widowControl w:val="0"/>
              <w:tabs>
                <w:tab w:val="left" w:pos="958"/>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блендера </w:t>
            </w:r>
            <w:r w:rsidRPr="00513620">
              <w:rPr>
                <w:rFonts w:eastAsia="Times New Roman"/>
                <w:sz w:val="20"/>
                <w:szCs w:val="20"/>
              </w:rPr>
              <w:t xml:space="preserve">убедитесь, что он подключен к заземлению. Перед чисткой или обслуживанием отключите прибор из розетки. Для минимизации риска, отключайте прибор от сети, когда не пользуетесь им, а также перед сборкой или разборкой. Во избежание поражения электрическим током не погружайте шнур питания и основной блок прибора в воду или иные жидкости. Запрещается чистка основного блока при помощи пульверизаторов. Включайте прибор ТОЛЬКО с закрытой крышкой! Избегайте прикасаться к движущимся частям </w:t>
            </w:r>
            <w:r w:rsidRPr="00513620">
              <w:rPr>
                <w:rFonts w:eastAsia="Times New Roman"/>
                <w:sz w:val="20"/>
                <w:szCs w:val="20"/>
              </w:rPr>
              <w:lastRenderedPageBreak/>
              <w:t>блендера. Перед тем, как производить любые действия с движущимися частями блендера, выключите его и отключите от сети. Лезвия блендера острые. Обращайтесь с ними осторожно. В случае освобождения лезвий из крепления немедленно прекратите работу и замените весь режущий механизм. Не пытайтесь самостоятельно установить или подтянуть крепление лезвий, обратитесь к техническому эксперту! Прибор предназначен для кратких периодов использования. Среднее время использования без отключения не должно превышать 3 минуты. Не оставляйте прибор без присмотра во время работы.</w:t>
            </w:r>
          </w:p>
          <w:p w14:paraId="51F7604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Во избежание повреждения прибора, колбы или режущего механизма не трясите и не наклоняйте блендер во время работы. В случае самопроизвольной остановки блендера, переведите выключатель в положение «</w:t>
            </w:r>
            <w:proofErr w:type="spellStart"/>
            <w:r w:rsidRPr="00513620">
              <w:rPr>
                <w:rFonts w:eastAsia="Times New Roman"/>
                <w:sz w:val="20"/>
                <w:szCs w:val="20"/>
              </w:rPr>
              <w:t>Выкл</w:t>
            </w:r>
            <w:proofErr w:type="spellEnd"/>
            <w:r w:rsidRPr="00513620">
              <w:rPr>
                <w:rFonts w:eastAsia="Times New Roman"/>
                <w:sz w:val="20"/>
                <w:szCs w:val="20"/>
              </w:rPr>
              <w:t xml:space="preserve">», снимите колбу, снимите крышку с колбы и лопаточкой подтолкните продукт в колбе к режущему механизму. При смешивании горячих жидкостей, снимите центральную часть крышки. </w:t>
            </w:r>
          </w:p>
          <w:p w14:paraId="1A3476EE" w14:textId="77777777" w:rsidR="00EC665C" w:rsidRPr="00513620" w:rsidRDefault="00EC665C" w:rsidP="005E0892">
            <w:pPr>
              <w:spacing w:line="240" w:lineRule="atLeast"/>
              <w:jc w:val="both"/>
              <w:rPr>
                <w:sz w:val="20"/>
                <w:szCs w:val="20"/>
              </w:rPr>
            </w:pPr>
          </w:p>
        </w:tc>
      </w:tr>
      <w:tr w:rsidR="00EC665C" w:rsidRPr="00513620" w14:paraId="51B3E70D" w14:textId="77777777" w:rsidTr="005E0892">
        <w:tc>
          <w:tcPr>
            <w:tcW w:w="3510" w:type="dxa"/>
            <w:shd w:val="clear" w:color="auto" w:fill="auto"/>
          </w:tcPr>
          <w:p w14:paraId="04D615B9"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 xml:space="preserve">Блендер ручной </w:t>
            </w:r>
          </w:p>
        </w:tc>
        <w:tc>
          <w:tcPr>
            <w:tcW w:w="6627" w:type="dxa"/>
            <w:shd w:val="clear" w:color="auto" w:fill="auto"/>
          </w:tcPr>
          <w:p w14:paraId="240BFF73" w14:textId="77777777" w:rsidR="00EC665C" w:rsidRPr="00513620" w:rsidRDefault="00EC665C" w:rsidP="005E0892">
            <w:pPr>
              <w:widowControl w:val="0"/>
              <w:tabs>
                <w:tab w:val="left" w:pos="1171"/>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proofErr w:type="gramStart"/>
            <w:r w:rsidRPr="00513620">
              <w:rPr>
                <w:rFonts w:eastAsia="Times New Roman"/>
                <w:b/>
                <w:bCs/>
                <w:i/>
                <w:iCs/>
                <w:color w:val="000000"/>
                <w:sz w:val="20"/>
                <w:szCs w:val="20"/>
                <w:shd w:val="clear" w:color="auto" w:fill="FFFFFF"/>
                <w:lang w:bidi="ru-RU"/>
              </w:rPr>
              <w:t>ручного</w:t>
            </w:r>
            <w:proofErr w:type="gramEnd"/>
            <w:r w:rsidRPr="00513620">
              <w:rPr>
                <w:rFonts w:eastAsia="Times New Roman"/>
                <w:b/>
                <w:bCs/>
                <w:i/>
                <w:iCs/>
                <w:color w:val="000000"/>
                <w:sz w:val="20"/>
                <w:szCs w:val="20"/>
                <w:shd w:val="clear" w:color="auto" w:fill="FFFFFF"/>
                <w:lang w:bidi="ru-RU"/>
              </w:rPr>
              <w:t xml:space="preserve"> блендера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 Не устанавливайте чашу с продуктами на мягкую поверхность. Это делает прибор неустойчивым во время работы.</w:t>
            </w:r>
          </w:p>
          <w:p w14:paraId="7B539CD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Запрещается прикасаться к подвижным частям прибора. Категорически запрещается погружать корпус прибора в воду или помещать его под струю воды во время его работы. При любых неисправностях запрещается проводить ремонт самостоятельно, необходимо обратиться к техническому эксперту.</w:t>
            </w:r>
          </w:p>
        </w:tc>
      </w:tr>
      <w:tr w:rsidR="00EC665C" w:rsidRPr="00513620" w14:paraId="04E3E5D6" w14:textId="77777777" w:rsidTr="005E0892">
        <w:tc>
          <w:tcPr>
            <w:tcW w:w="3510" w:type="dxa"/>
            <w:shd w:val="clear" w:color="auto" w:fill="auto"/>
          </w:tcPr>
          <w:p w14:paraId="7DB3B190"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6627" w:type="dxa"/>
            <w:shd w:val="clear" w:color="auto" w:fill="auto"/>
          </w:tcPr>
          <w:p w14:paraId="71AFEB54"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Consolas"/>
                <w:b/>
                <w:i/>
                <w:iCs/>
                <w:color w:val="000000"/>
                <w:sz w:val="20"/>
                <w:szCs w:val="20"/>
                <w:shd w:val="clear" w:color="auto" w:fill="FFFFFF"/>
                <w:lang w:bidi="ru-RU"/>
              </w:rPr>
              <w:t>планетарного миксера</w:t>
            </w:r>
            <w:r w:rsidRPr="00513620">
              <w:rPr>
                <w:rFonts w:eastAsia="Consolas"/>
                <w:i/>
                <w:iCs/>
                <w:color w:val="000000"/>
                <w:sz w:val="20"/>
                <w:szCs w:val="20"/>
                <w:shd w:val="clear" w:color="auto" w:fill="FFFFFF"/>
                <w:lang w:bidi="ru-RU"/>
              </w:rPr>
              <w:t>,</w:t>
            </w:r>
            <w:r w:rsidRPr="00513620">
              <w:rPr>
                <w:rFonts w:eastAsia="Times New Roman"/>
                <w:sz w:val="20"/>
                <w:szCs w:val="20"/>
              </w:rPr>
              <w:t xml:space="preserve"> во избежание риска поражения током категорически запрещено погружать миксер в воду или другую жидкость. Убедитесь в том, что штыри штепсельной вилки вашего прибора соответствуют типу стенной электрической розетки, в которую Вы собираетесь включать прибор. Необходимо чтобы оборудование было подсоединено к заземлению. Не оставляйте работающий миксер без присмотра. Отсоедините миксер от розетки, когда вы его не используете, перед установкой или снятием насадок, а также перед чисткой. </w:t>
            </w:r>
          </w:p>
        </w:tc>
      </w:tr>
      <w:tr w:rsidR="00EC665C" w:rsidRPr="00513620" w14:paraId="6054C719" w14:textId="77777777" w:rsidTr="005E0892">
        <w:tc>
          <w:tcPr>
            <w:tcW w:w="3510" w:type="dxa"/>
            <w:shd w:val="clear" w:color="auto" w:fill="auto"/>
          </w:tcPr>
          <w:p w14:paraId="35F50102"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6627" w:type="dxa"/>
            <w:shd w:val="clear" w:color="auto" w:fill="auto"/>
          </w:tcPr>
          <w:p w14:paraId="13348165"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весов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w:t>
            </w:r>
          </w:p>
        </w:tc>
      </w:tr>
      <w:tr w:rsidR="00EC665C" w:rsidRPr="00513620" w14:paraId="320AC9F6" w14:textId="77777777" w:rsidTr="005E0892">
        <w:tc>
          <w:tcPr>
            <w:tcW w:w="3510" w:type="dxa"/>
            <w:shd w:val="clear" w:color="auto" w:fill="auto"/>
          </w:tcPr>
          <w:p w14:paraId="2F66E7E5"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6627" w:type="dxa"/>
            <w:shd w:val="clear" w:color="auto" w:fill="auto"/>
          </w:tcPr>
          <w:p w14:paraId="19DAFF8E" w14:textId="77777777" w:rsidR="00EC665C" w:rsidRPr="00513620" w:rsidRDefault="00242115" w:rsidP="005E0892">
            <w:pPr>
              <w:shd w:val="clear" w:color="auto" w:fill="FFFFFF"/>
              <w:jc w:val="both"/>
              <w:textAlignment w:val="baseline"/>
              <w:rPr>
                <w:rFonts w:eastAsia="Times New Roman"/>
                <w:sz w:val="20"/>
                <w:szCs w:val="20"/>
              </w:rPr>
            </w:pPr>
            <w:hyperlink r:id="rId18" w:tooltip="Основы пусконаладочных работ" w:history="1">
              <w:r w:rsidR="00EC665C" w:rsidRPr="00513620">
                <w:rPr>
                  <w:rFonts w:eastAsia="Times New Roman"/>
                  <w:sz w:val="20"/>
                  <w:szCs w:val="20"/>
                  <w:u w:val="single"/>
                  <w:bdr w:val="none" w:sz="0" w:space="0" w:color="auto" w:frame="1"/>
                </w:rPr>
                <w:t>Подготовка к работе и пуск</w:t>
              </w:r>
            </w:hyperlink>
            <w:r w:rsidR="00EC665C" w:rsidRPr="00513620">
              <w:rPr>
                <w:rFonts w:eastAsia="Times New Roman"/>
                <w:sz w:val="20"/>
                <w:szCs w:val="20"/>
                <w:bdr w:val="none" w:sz="0" w:space="0" w:color="auto" w:frame="1"/>
              </w:rPr>
              <w:t> холодильного оборудовани</w:t>
            </w:r>
            <w:proofErr w:type="gramStart"/>
            <w:r w:rsidR="00EC665C" w:rsidRPr="00513620">
              <w:rPr>
                <w:rFonts w:eastAsia="Times New Roman"/>
                <w:sz w:val="20"/>
                <w:szCs w:val="20"/>
                <w:bdr w:val="none" w:sz="0" w:space="0" w:color="auto" w:frame="1"/>
              </w:rPr>
              <w:t>я-</w:t>
            </w:r>
            <w:proofErr w:type="gramEnd"/>
            <w:r w:rsidR="00EC665C" w:rsidRPr="00513620">
              <w:rPr>
                <w:rFonts w:eastAsia="Times New Roman"/>
                <w:sz w:val="20"/>
                <w:szCs w:val="20"/>
                <w:bdr w:val="none" w:sz="0" w:space="0" w:color="auto" w:frame="1"/>
              </w:rPr>
              <w:t xml:space="preserve"> необходимо осуществлять следующее:</w:t>
            </w:r>
          </w:p>
          <w:p w14:paraId="018AA961"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w:t>
            </w:r>
            <w:proofErr w:type="gramStart"/>
            <w:r w:rsidRPr="00513620">
              <w:rPr>
                <w:sz w:val="20"/>
                <w:szCs w:val="20"/>
              </w:rPr>
              <w:t>контроль за</w:t>
            </w:r>
            <w:proofErr w:type="gramEnd"/>
            <w:r w:rsidRPr="00513620">
              <w:rPr>
                <w:sz w:val="20"/>
                <w:szCs w:val="20"/>
              </w:rPr>
              <w:t xml:space="preserve"> состоянием агрегата, правильной его загрузкой и установкой щитков, системой отвода конденсата;</w:t>
            </w:r>
          </w:p>
          <w:p w14:paraId="3F90A9F5" w14:textId="77777777" w:rsidR="00EC665C" w:rsidRPr="00513620" w:rsidRDefault="00EC665C" w:rsidP="005E0892">
            <w:pPr>
              <w:shd w:val="clear" w:color="auto" w:fill="FFFFFF"/>
              <w:jc w:val="both"/>
              <w:textAlignment w:val="baseline"/>
              <w:rPr>
                <w:sz w:val="20"/>
                <w:szCs w:val="20"/>
              </w:rPr>
            </w:pPr>
            <w:r w:rsidRPr="00513620">
              <w:rPr>
                <w:sz w:val="20"/>
                <w:szCs w:val="20"/>
              </w:rPr>
              <w:t>- визуальный осмотр машинного отделения, при котором проверяется герметичность трубопроводов (появление следов масла в разъемных соединениях указывает на утечку </w:t>
            </w:r>
            <w:hyperlink r:id="rId19" w:tooltip="Основные параметры холодильных агентов" w:history="1">
              <w:r w:rsidRPr="00513620">
                <w:rPr>
                  <w:sz w:val="20"/>
                  <w:szCs w:val="20"/>
                  <w:u w:val="single"/>
                  <w:bdr w:val="none" w:sz="0" w:space="0" w:color="auto" w:frame="1"/>
                </w:rPr>
                <w:t>хладагента</w:t>
              </w:r>
            </w:hyperlink>
            <w:r w:rsidRPr="00513620">
              <w:rPr>
                <w:sz w:val="20"/>
                <w:szCs w:val="20"/>
              </w:rPr>
              <w:t>);</w:t>
            </w:r>
          </w:p>
          <w:p w14:paraId="2BD4ECEE" w14:textId="77777777" w:rsidR="00EC665C" w:rsidRPr="00513620" w:rsidRDefault="00EC665C" w:rsidP="005E0892">
            <w:pPr>
              <w:shd w:val="clear" w:color="auto" w:fill="FFFFFF"/>
              <w:jc w:val="both"/>
              <w:textAlignment w:val="baseline"/>
              <w:rPr>
                <w:sz w:val="20"/>
                <w:szCs w:val="20"/>
              </w:rPr>
            </w:pPr>
            <w:r w:rsidRPr="00513620">
              <w:rPr>
                <w:sz w:val="20"/>
                <w:szCs w:val="20"/>
              </w:rPr>
              <w:t>- ежедневную чистку и пропитку изделия после окончания работы;</w:t>
            </w:r>
          </w:p>
          <w:p w14:paraId="22922BFF" w14:textId="77777777" w:rsidR="00EC665C" w:rsidRPr="00513620" w:rsidRDefault="00EC665C" w:rsidP="005E0892">
            <w:pPr>
              <w:shd w:val="clear" w:color="auto" w:fill="FFFFFF"/>
              <w:jc w:val="both"/>
              <w:textAlignment w:val="baseline"/>
              <w:rPr>
                <w:sz w:val="20"/>
                <w:szCs w:val="20"/>
              </w:rPr>
            </w:pPr>
            <w:r w:rsidRPr="00513620">
              <w:rPr>
                <w:sz w:val="20"/>
                <w:szCs w:val="20"/>
              </w:rPr>
              <w:t>- удаление снеговой ”шубы” (слоя инея толщиной более 3 мм);</w:t>
            </w:r>
          </w:p>
          <w:p w14:paraId="5CAE9EB1"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визуальный </w:t>
            </w:r>
            <w:proofErr w:type="gramStart"/>
            <w:r w:rsidRPr="00513620">
              <w:rPr>
                <w:sz w:val="20"/>
                <w:szCs w:val="20"/>
              </w:rPr>
              <w:t>контроль за</w:t>
            </w:r>
            <w:proofErr w:type="gramEnd"/>
            <w:r w:rsidRPr="00513620">
              <w:rPr>
                <w:sz w:val="20"/>
                <w:szCs w:val="20"/>
              </w:rPr>
              <w:t xml:space="preserve"> температурой в охлаждаемом объеме по термометру.</w:t>
            </w:r>
          </w:p>
        </w:tc>
      </w:tr>
      <w:tr w:rsidR="00EC665C" w:rsidRPr="00513620" w14:paraId="57AF288F" w14:textId="77777777" w:rsidTr="005E0892">
        <w:tc>
          <w:tcPr>
            <w:tcW w:w="3510" w:type="dxa"/>
            <w:shd w:val="clear" w:color="auto" w:fill="auto"/>
          </w:tcPr>
          <w:p w14:paraId="1575CB91" w14:textId="06F15897" w:rsidR="00EC665C" w:rsidRPr="00A8279A" w:rsidRDefault="00EC665C" w:rsidP="005E0892">
            <w:pPr>
              <w:spacing w:line="240" w:lineRule="atLeast"/>
              <w:jc w:val="both"/>
              <w:rPr>
                <w:bCs/>
                <w:iCs/>
                <w:color w:val="000000"/>
                <w:sz w:val="20"/>
                <w:szCs w:val="20"/>
                <w:lang w:bidi="ru-RU"/>
              </w:rPr>
            </w:pPr>
            <w:r w:rsidRPr="00513620">
              <w:rPr>
                <w:bCs/>
                <w:iCs/>
                <w:color w:val="000000"/>
                <w:sz w:val="20"/>
                <w:szCs w:val="20"/>
                <w:lang w:bidi="ru-RU"/>
              </w:rPr>
              <w:t>Микроволновая</w:t>
            </w:r>
            <w:r w:rsidR="00A8279A">
              <w:rPr>
                <w:bCs/>
                <w:iCs/>
                <w:color w:val="000000"/>
                <w:sz w:val="20"/>
                <w:szCs w:val="20"/>
                <w:lang w:bidi="ru-RU"/>
              </w:rPr>
              <w:t xml:space="preserve">  </w:t>
            </w:r>
            <w:r w:rsidRPr="00513620">
              <w:rPr>
                <w:iCs/>
                <w:color w:val="000000"/>
                <w:sz w:val="20"/>
                <w:szCs w:val="20"/>
                <w:lang w:eastAsia="en-US" w:bidi="en-US"/>
              </w:rPr>
              <w:t>печь</w:t>
            </w:r>
          </w:p>
        </w:tc>
        <w:tc>
          <w:tcPr>
            <w:tcW w:w="6627" w:type="dxa"/>
            <w:shd w:val="clear" w:color="auto" w:fill="auto"/>
          </w:tcPr>
          <w:p w14:paraId="630F34A4" w14:textId="77777777" w:rsidR="00EC665C" w:rsidRPr="00513620" w:rsidRDefault="00EC665C" w:rsidP="005E0892">
            <w:pPr>
              <w:spacing w:line="240" w:lineRule="atLeast"/>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микроволновой </w:t>
            </w:r>
            <w:r w:rsidRPr="00513620">
              <w:rPr>
                <w:b/>
                <w:i/>
                <w:iCs/>
                <w:color w:val="000000"/>
                <w:sz w:val="20"/>
                <w:szCs w:val="20"/>
                <w:lang w:eastAsia="en-US" w:bidi="en-US"/>
              </w:rPr>
              <w:t xml:space="preserve">печи </w:t>
            </w:r>
            <w:r w:rsidRPr="00513620">
              <w:rPr>
                <w:sz w:val="20"/>
                <w:szCs w:val="20"/>
              </w:rPr>
              <w:t>убедитесь в том, что стеклянный поднос, роликовая подставка, муфта правильно установлены</w:t>
            </w:r>
          </w:p>
          <w:p w14:paraId="596375E8" w14:textId="77777777" w:rsidR="00EC665C" w:rsidRPr="00513620" w:rsidRDefault="00EC665C" w:rsidP="005E0892">
            <w:pPr>
              <w:spacing w:line="240" w:lineRule="atLeast"/>
              <w:jc w:val="both"/>
              <w:rPr>
                <w:sz w:val="20"/>
                <w:szCs w:val="20"/>
              </w:rPr>
            </w:pPr>
            <w:r w:rsidRPr="00513620">
              <w:rPr>
                <w:sz w:val="20"/>
                <w:szCs w:val="20"/>
              </w:rPr>
              <w:t xml:space="preserve">Прибор предназначен исключительно для приготовления пищи, разогрева или размораживания продуктов или напитков. Избегайте прикосновения к горячим стенкам прибора при его работе: это относится в первую очередь к дверце, резистору для нагрева, стенкам камеры. При извлечении из печки сосуда с продуктами пользуйтесь изолирующими перчатками или кухонными рукавицами. Не включайте печь в работу «вхолостую», без продуктов. Она должна быть обязательно загружена. В противном случае вы рискуете ее повредить или сократить время работы. </w:t>
            </w:r>
          </w:p>
        </w:tc>
      </w:tr>
      <w:tr w:rsidR="00EC665C" w:rsidRPr="00513620" w14:paraId="170588D5" w14:textId="77777777" w:rsidTr="005E0892">
        <w:tc>
          <w:tcPr>
            <w:tcW w:w="3510" w:type="dxa"/>
            <w:shd w:val="clear" w:color="auto" w:fill="auto"/>
          </w:tcPr>
          <w:p w14:paraId="75B3E9A3"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Мясорубка </w:t>
            </w:r>
          </w:p>
        </w:tc>
        <w:tc>
          <w:tcPr>
            <w:tcW w:w="6627" w:type="dxa"/>
            <w:shd w:val="clear" w:color="auto" w:fill="auto"/>
          </w:tcPr>
          <w:p w14:paraId="1216FD7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Выключайте прибор из розетки после использования, а также во время его очистки или перемещения. Извлекайте электрошнур сухими </w:t>
            </w:r>
            <w:r w:rsidRPr="00513620">
              <w:rPr>
                <w:rFonts w:eastAsia="Times New Roman"/>
                <w:sz w:val="20"/>
                <w:szCs w:val="20"/>
              </w:rPr>
              <w:lastRenderedPageBreak/>
              <w:t>руками, удерживая его за штепсель, а не за провод. Не протягивайте шнур электропитания в дверных проемах, вблизи нагревательных приборов, газовых или электрических плит. Следите за тем, чтобы электрошнур не перекручивался и не перегибался, не соприкасался с острыми предметами, углами и кромками мебели. ПОМНИТЕ: случайное повреждение кабеля электропитания может привести к поражению электротоком. Не устанавливайте прибор на мягкую поверхность, не накрывайте его во время работы - это может привести к пе</w:t>
            </w:r>
            <w:r w:rsidRPr="00513620">
              <w:rPr>
                <w:rFonts w:eastAsia="Times New Roman"/>
                <w:sz w:val="20"/>
                <w:szCs w:val="20"/>
              </w:rPr>
              <w:softHyphen/>
              <w:t xml:space="preserve">регреву и поломке устройства. </w:t>
            </w:r>
          </w:p>
        </w:tc>
      </w:tr>
      <w:tr w:rsidR="00EC665C" w:rsidRPr="00513620" w14:paraId="14C03FA2" w14:textId="77777777" w:rsidTr="005E0892">
        <w:tc>
          <w:tcPr>
            <w:tcW w:w="3510" w:type="dxa"/>
            <w:shd w:val="clear" w:color="auto" w:fill="auto"/>
          </w:tcPr>
          <w:p w14:paraId="4A5F105F"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lastRenderedPageBreak/>
              <w:t>Шкаф шоковой заморозки</w:t>
            </w:r>
          </w:p>
        </w:tc>
        <w:tc>
          <w:tcPr>
            <w:tcW w:w="6627" w:type="dxa"/>
            <w:shd w:val="clear" w:color="auto" w:fill="auto"/>
          </w:tcPr>
          <w:p w14:paraId="3C03E0C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шкафа шоковой заморозки </w:t>
            </w:r>
            <w:r w:rsidRPr="00513620">
              <w:rPr>
                <w:sz w:val="20"/>
                <w:szCs w:val="20"/>
              </w:rPr>
              <w:t>проверьте, правильно ли вставлена вилка в электрическую розетку.</w:t>
            </w:r>
          </w:p>
          <w:p w14:paraId="7BD425EF" w14:textId="77777777" w:rsidR="00EC665C" w:rsidRPr="00513620" w:rsidRDefault="00EC665C" w:rsidP="005E0892">
            <w:pPr>
              <w:spacing w:line="240" w:lineRule="atLeast"/>
              <w:ind w:firstLine="709"/>
              <w:jc w:val="both"/>
              <w:rPr>
                <w:sz w:val="20"/>
                <w:szCs w:val="20"/>
              </w:rPr>
            </w:pPr>
            <w:r w:rsidRPr="00513620">
              <w:rPr>
                <w:sz w:val="20"/>
                <w:szCs w:val="20"/>
              </w:rPr>
              <w:t>Проверьте, нет ли поблизости нагревательных приборов. Убедитесь в том, что аппарат установлен строго горизонтально. Убедитесь, что двери плотно закрываются; Убедитесь в том, что сток не забит. Убедитесь в том, что змеевик конденсатора не покрыт пылью, в противном случае обратитесь к техническому эксперту. Камера шокового замораживания является аппаратом, быстро понижающим температуру приготовленных и сырых продуктов для сохранения вкусовых качеств (химико-физических и питательных) этих продуктов. Не размещайте внутри аппарата горячие продукты и открытые жидкости; Заворачивайте или накрывайте пищевые продукты, особенно, если они содержат ароматические вещества;</w:t>
            </w:r>
          </w:p>
        </w:tc>
      </w:tr>
      <w:tr w:rsidR="00EC665C" w:rsidRPr="00513620" w14:paraId="36056124" w14:textId="77777777" w:rsidTr="005E0892">
        <w:tc>
          <w:tcPr>
            <w:tcW w:w="3510" w:type="dxa"/>
            <w:shd w:val="clear" w:color="auto" w:fill="auto"/>
          </w:tcPr>
          <w:p w14:paraId="2E55DC6E" w14:textId="77777777" w:rsidR="00EC665C" w:rsidRPr="00513620" w:rsidRDefault="00EC665C" w:rsidP="005E0892">
            <w:pPr>
              <w:spacing w:line="240" w:lineRule="atLeast"/>
              <w:jc w:val="both"/>
              <w:rPr>
                <w:bCs/>
                <w:iCs/>
                <w:color w:val="000000"/>
                <w:sz w:val="20"/>
                <w:szCs w:val="20"/>
                <w:lang w:bidi="ru-RU"/>
              </w:rPr>
            </w:pPr>
            <w:proofErr w:type="gramStart"/>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упаковочный</w:t>
            </w:r>
            <w:proofErr w:type="gramEnd"/>
            <w:r w:rsidRPr="00513620">
              <w:rPr>
                <w:bCs/>
                <w:iCs/>
                <w:color w:val="000000"/>
                <w:sz w:val="20"/>
                <w:szCs w:val="20"/>
                <w:lang w:bidi="ru-RU"/>
              </w:rPr>
              <w:t xml:space="preserve"> </w:t>
            </w:r>
            <w:r w:rsidRPr="00513620">
              <w:rPr>
                <w:iCs/>
                <w:color w:val="000000"/>
                <w:sz w:val="20"/>
                <w:szCs w:val="20"/>
                <w:lang w:bidi="ru-RU"/>
              </w:rPr>
              <w:t>аппарат</w:t>
            </w:r>
          </w:p>
        </w:tc>
        <w:tc>
          <w:tcPr>
            <w:tcW w:w="6627" w:type="dxa"/>
            <w:shd w:val="clear" w:color="auto" w:fill="auto"/>
          </w:tcPr>
          <w:p w14:paraId="2EF632B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proofErr w:type="gramStart"/>
            <w:r w:rsidRPr="00513620">
              <w:rPr>
                <w:b/>
                <w:bCs/>
                <w:i/>
                <w:iCs/>
                <w:color w:val="000000"/>
                <w:sz w:val="20"/>
                <w:szCs w:val="20"/>
                <w:lang w:bidi="ru-RU"/>
              </w:rPr>
              <w:t>вакуум</w:t>
            </w:r>
            <w:r w:rsidRPr="00513620">
              <w:rPr>
                <w:color w:val="000000"/>
                <w:sz w:val="20"/>
                <w:szCs w:val="20"/>
                <w:lang w:bidi="ru-RU"/>
              </w:rPr>
              <w:t>-</w:t>
            </w:r>
            <w:r w:rsidRPr="00513620">
              <w:rPr>
                <w:b/>
                <w:bCs/>
                <w:i/>
                <w:iCs/>
                <w:color w:val="000000"/>
                <w:sz w:val="20"/>
                <w:szCs w:val="20"/>
                <w:lang w:bidi="ru-RU"/>
              </w:rPr>
              <w:t>упаковочного</w:t>
            </w:r>
            <w:proofErr w:type="gramEnd"/>
            <w:r w:rsidRPr="00513620">
              <w:rPr>
                <w:b/>
                <w:bCs/>
                <w:i/>
                <w:iCs/>
                <w:color w:val="000000"/>
                <w:sz w:val="20"/>
                <w:szCs w:val="20"/>
                <w:lang w:bidi="ru-RU"/>
              </w:rPr>
              <w:t xml:space="preserve"> </w:t>
            </w:r>
            <w:r w:rsidRPr="00513620">
              <w:rPr>
                <w:b/>
                <w:i/>
                <w:iCs/>
                <w:color w:val="000000"/>
                <w:sz w:val="20"/>
                <w:szCs w:val="20"/>
                <w:lang w:bidi="ru-RU"/>
              </w:rPr>
              <w:t>аппарата</w:t>
            </w:r>
            <w:r w:rsidRPr="00513620">
              <w:rPr>
                <w:sz w:val="20"/>
                <w:szCs w:val="20"/>
              </w:rPr>
              <w:t xml:space="preserve"> убедитесь, что устройство хорошо и безопасно заземлено. Убедитесь, что стоит защита от замыкания на землю, </w:t>
            </w:r>
            <w:proofErr w:type="gramStart"/>
            <w:r w:rsidRPr="00513620">
              <w:rPr>
                <w:sz w:val="20"/>
                <w:szCs w:val="20"/>
              </w:rPr>
              <w:t>в близи</w:t>
            </w:r>
            <w:proofErr w:type="gramEnd"/>
            <w:r w:rsidRPr="00513620">
              <w:rPr>
                <w:sz w:val="20"/>
                <w:szCs w:val="20"/>
              </w:rPr>
              <w:t xml:space="preserve"> нет легко воспламеняющихся газов. Убедитесь, что у устройства соответствующая мощность, (посмотрите на табличке устройства). Убедитесь, что устройство устойчиво стоит на поверхности. Используйте подставку, чтобы зафиксировать устройство в </w:t>
            </w:r>
            <w:proofErr w:type="gramStart"/>
            <w:r w:rsidRPr="00513620">
              <w:rPr>
                <w:sz w:val="20"/>
                <w:szCs w:val="20"/>
              </w:rPr>
              <w:t>нужном</w:t>
            </w:r>
            <w:proofErr w:type="gramEnd"/>
            <w:r w:rsidRPr="00513620">
              <w:rPr>
                <w:sz w:val="20"/>
                <w:szCs w:val="20"/>
              </w:rPr>
              <w:t xml:space="preserve"> положение после его перестановки. Убедитесь, что устройство находится в горизонтальном положении, подключить устройство к электропитанию. (Замкнуть воздушный выключатель) отрегулировать параметры каждой функции, включая вакуум, сварку и охлаждение. Выбрать подходящее напряжение для </w:t>
            </w:r>
            <w:proofErr w:type="spellStart"/>
            <w:r w:rsidRPr="00513620">
              <w:rPr>
                <w:sz w:val="20"/>
                <w:szCs w:val="20"/>
              </w:rPr>
              <w:t>термосварки</w:t>
            </w:r>
            <w:proofErr w:type="spellEnd"/>
            <w:r w:rsidRPr="00513620">
              <w:rPr>
                <w:sz w:val="20"/>
                <w:szCs w:val="20"/>
              </w:rPr>
              <w:t xml:space="preserve">. Выбрать напряжение и установить время сварки. На выбор три уровня напряжения, а именно, низкое, среднее и высокое. Время сварки регулируется от </w:t>
            </w:r>
            <w:proofErr w:type="gramStart"/>
            <w:r w:rsidRPr="00513620">
              <w:rPr>
                <w:sz w:val="20"/>
                <w:szCs w:val="20"/>
              </w:rPr>
              <w:t>меньшего</w:t>
            </w:r>
            <w:proofErr w:type="gramEnd"/>
            <w:r w:rsidRPr="00513620">
              <w:rPr>
                <w:sz w:val="20"/>
                <w:szCs w:val="20"/>
              </w:rPr>
              <w:t xml:space="preserve"> к большему. Сварка без плавления или складок считается лучшей. Температура при сварке тефлоновой пленки не должна быть очень высокой. Иначе может возникнуть возгорание. Провести пробное испытание времени создания вакуума и выбрать согласно материалу упаковываемого предмета. При упаковке влажных или особых предметов необходимо продлить время, после того как уровень вакуума достигнет - 0.1 Мпа для достижения лучшего эффекта. Положить открытый пакет в вакуумную камеру поперёк сварной планки. </w:t>
            </w:r>
          </w:p>
        </w:tc>
      </w:tr>
    </w:tbl>
    <w:p w14:paraId="076C6BD0" w14:textId="77777777" w:rsidR="00EC665C" w:rsidRPr="00513620" w:rsidRDefault="00EC665C" w:rsidP="00A8279A">
      <w:pPr>
        <w:spacing w:before="120" w:after="120" w:line="360" w:lineRule="auto"/>
        <w:ind w:firstLine="709"/>
        <w:jc w:val="both"/>
      </w:pPr>
      <w:r w:rsidRPr="00513620">
        <w:t>Инструмент и оборудование, не разрешенное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6570B3D9" w14:textId="77777777" w:rsidR="00EC665C" w:rsidRPr="00513620" w:rsidRDefault="00EC665C" w:rsidP="00A8279A">
      <w:pPr>
        <w:spacing w:before="120" w:after="120" w:line="360" w:lineRule="auto"/>
        <w:ind w:firstLine="709"/>
        <w:jc w:val="both"/>
      </w:pPr>
      <w:r w:rsidRPr="00513620">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14:paraId="2FB068E5" w14:textId="77777777" w:rsidR="00EC665C" w:rsidRPr="00513620" w:rsidRDefault="00EC665C" w:rsidP="00A8279A">
      <w:pPr>
        <w:spacing w:before="120" w:after="120" w:line="360" w:lineRule="auto"/>
        <w:ind w:firstLine="709"/>
        <w:jc w:val="both"/>
      </w:pPr>
      <w:r w:rsidRPr="00513620">
        <w:lastRenderedPageBreak/>
        <w:t>Привести в порядок рабочую специальную одежду и обувь: застегнуть обшлага рукавов, заправить одежду и застегнуть ее на все пуговицы, надеть фартук или передник, поварские брюки, головной убор, одеть профессиональную обувь, закрепить пятку.</w:t>
      </w:r>
    </w:p>
    <w:p w14:paraId="1DB4E399" w14:textId="77777777" w:rsidR="00EC665C" w:rsidRPr="00513620" w:rsidRDefault="00EC665C" w:rsidP="00A8279A">
      <w:pPr>
        <w:spacing w:before="120" w:after="120" w:line="360" w:lineRule="auto"/>
        <w:ind w:firstLine="709"/>
        <w:jc w:val="both"/>
      </w:pPr>
      <w:r w:rsidRPr="00513620">
        <w:t>2.5. Ежедневно, перед началом выполнения конкурсного задания, в процессе подготовки рабочего места:</w:t>
      </w:r>
    </w:p>
    <w:p w14:paraId="3F8C2638" w14:textId="77777777" w:rsidR="00EC665C" w:rsidRPr="00513620" w:rsidRDefault="00EC665C" w:rsidP="00A8279A">
      <w:pPr>
        <w:spacing w:before="120" w:after="120" w:line="360" w:lineRule="auto"/>
        <w:ind w:firstLine="709"/>
        <w:jc w:val="both"/>
      </w:pPr>
      <w:r w:rsidRPr="00513620">
        <w:t>- осмотреть и привести в порядок рабочее место, средства индивидуальной защиты;</w:t>
      </w:r>
    </w:p>
    <w:p w14:paraId="7EA310AD" w14:textId="77777777" w:rsidR="00EC665C" w:rsidRPr="00513620" w:rsidRDefault="00EC665C" w:rsidP="00A8279A">
      <w:pPr>
        <w:spacing w:before="120" w:after="120" w:line="360" w:lineRule="auto"/>
        <w:ind w:firstLine="709"/>
        <w:jc w:val="both"/>
      </w:pPr>
      <w:r w:rsidRPr="00513620">
        <w:t>- убедиться в достаточности освещенности;</w:t>
      </w:r>
    </w:p>
    <w:p w14:paraId="50C3B0FC" w14:textId="77777777" w:rsidR="00EC665C" w:rsidRPr="00513620" w:rsidRDefault="00EC665C" w:rsidP="00A8279A">
      <w:pPr>
        <w:spacing w:before="120" w:after="120" w:line="360" w:lineRule="auto"/>
        <w:ind w:firstLine="709"/>
        <w:jc w:val="both"/>
      </w:pPr>
      <w:r w:rsidRPr="00513620">
        <w:t>- проверить (визуально) правильность подключения инструмента и оборудования в электросеть;</w:t>
      </w:r>
    </w:p>
    <w:p w14:paraId="7E69A25D" w14:textId="77777777" w:rsidR="00EC665C" w:rsidRPr="00513620" w:rsidRDefault="00EC665C" w:rsidP="00A8279A">
      <w:pPr>
        <w:spacing w:before="120" w:after="120" w:line="360" w:lineRule="auto"/>
        <w:ind w:firstLine="709"/>
        <w:jc w:val="both"/>
      </w:pPr>
      <w:r w:rsidRPr="00513620">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p>
    <w:p w14:paraId="3586BC6D" w14:textId="77777777" w:rsidR="00EC665C" w:rsidRPr="00513620" w:rsidRDefault="00EC665C" w:rsidP="00A8279A">
      <w:pPr>
        <w:spacing w:before="120" w:after="120" w:line="360" w:lineRule="auto"/>
        <w:ind w:firstLine="709"/>
        <w:jc w:val="both"/>
      </w:pPr>
      <w:r w:rsidRPr="00513620">
        <w:t>2.6. Подготовить необходимые для работы материалы, приспособления, и разложить их на свои места, убрать с рабочего стола все лишнее.</w:t>
      </w:r>
    </w:p>
    <w:p w14:paraId="0CF77825" w14:textId="77777777" w:rsidR="00EC665C" w:rsidRPr="00513620" w:rsidRDefault="00EC665C" w:rsidP="00A8279A">
      <w:pPr>
        <w:spacing w:before="120" w:after="120" w:line="360" w:lineRule="auto"/>
        <w:ind w:firstLine="709"/>
        <w:jc w:val="both"/>
      </w:pPr>
      <w:r w:rsidRPr="00513620">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14:paraId="0CC8CF0E" w14:textId="77777777" w:rsidR="00EC665C" w:rsidRPr="00513620" w:rsidRDefault="00EC665C" w:rsidP="00A8279A">
      <w:pPr>
        <w:spacing w:before="120" w:after="120" w:line="360" w:lineRule="auto"/>
        <w:ind w:firstLine="709"/>
        <w:jc w:val="both"/>
      </w:pPr>
    </w:p>
    <w:p w14:paraId="0EBBF4A0" w14:textId="77777777" w:rsidR="00EC665C" w:rsidRPr="00D62333" w:rsidRDefault="00EC665C" w:rsidP="00EC665C">
      <w:pPr>
        <w:keepNext/>
        <w:spacing w:before="120" w:after="120"/>
        <w:ind w:firstLine="709"/>
        <w:outlineLvl w:val="1"/>
        <w:rPr>
          <w:rFonts w:eastAsia="Times New Roman"/>
          <w:b/>
          <w:bCs/>
          <w:i/>
          <w:iCs/>
          <w:color w:val="0070C0"/>
          <w:lang w:val="x-none" w:eastAsia="x-none"/>
        </w:rPr>
      </w:pPr>
      <w:bookmarkStart w:id="4" w:name="_Toc507427598"/>
      <w:r w:rsidRPr="00D62333">
        <w:rPr>
          <w:rFonts w:eastAsia="Times New Roman"/>
          <w:b/>
          <w:bCs/>
          <w:iCs/>
          <w:color w:val="0070C0"/>
          <w:lang w:val="x-none" w:eastAsia="x-none"/>
        </w:rPr>
        <w:t>3.Требования охраны труда во время работы</w:t>
      </w:r>
      <w:bookmarkEnd w:id="4"/>
    </w:p>
    <w:p w14:paraId="5BA45BDD" w14:textId="77777777" w:rsidR="00EC665C" w:rsidRPr="00513620" w:rsidRDefault="00EC665C" w:rsidP="00EC665C">
      <w:pPr>
        <w:spacing w:before="120" w:after="120"/>
        <w:ind w:firstLine="709"/>
        <w:jc w:val="both"/>
      </w:pPr>
      <w:r w:rsidRPr="00513620">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EC665C" w:rsidRPr="00513620" w14:paraId="3DE80F63" w14:textId="77777777" w:rsidTr="005E0892">
        <w:trPr>
          <w:tblHeader/>
        </w:trPr>
        <w:tc>
          <w:tcPr>
            <w:tcW w:w="2093" w:type="dxa"/>
            <w:shd w:val="clear" w:color="auto" w:fill="auto"/>
            <w:vAlign w:val="center"/>
          </w:tcPr>
          <w:p w14:paraId="4B6520E6" w14:textId="77777777" w:rsidR="00EC665C" w:rsidRPr="00513620" w:rsidRDefault="00EC665C" w:rsidP="005E0892">
            <w:pPr>
              <w:jc w:val="center"/>
              <w:rPr>
                <w:rFonts w:eastAsia="Times New Roman"/>
                <w:b/>
              </w:rPr>
            </w:pPr>
            <w:r w:rsidRPr="00513620">
              <w:rPr>
                <w:rFonts w:eastAsia="Times New Roman"/>
                <w:b/>
              </w:rPr>
              <w:t>Наименование инструмента/ оборудования</w:t>
            </w:r>
          </w:p>
        </w:tc>
        <w:tc>
          <w:tcPr>
            <w:tcW w:w="7796" w:type="dxa"/>
            <w:shd w:val="clear" w:color="auto" w:fill="auto"/>
            <w:vAlign w:val="center"/>
          </w:tcPr>
          <w:p w14:paraId="01ABFBD0" w14:textId="77777777" w:rsidR="00EC665C" w:rsidRPr="00513620" w:rsidRDefault="00EC665C" w:rsidP="005E0892">
            <w:pPr>
              <w:jc w:val="center"/>
              <w:rPr>
                <w:rFonts w:eastAsia="Times New Roman"/>
                <w:b/>
              </w:rPr>
            </w:pPr>
            <w:r w:rsidRPr="00513620">
              <w:rPr>
                <w:rFonts w:eastAsia="Times New Roman"/>
                <w:b/>
              </w:rPr>
              <w:t>Требования безопасности</w:t>
            </w:r>
          </w:p>
        </w:tc>
      </w:tr>
      <w:tr w:rsidR="00EC665C" w:rsidRPr="00513620" w14:paraId="38012ED4" w14:textId="77777777" w:rsidTr="005E0892">
        <w:tc>
          <w:tcPr>
            <w:tcW w:w="2093" w:type="dxa"/>
            <w:shd w:val="clear" w:color="auto" w:fill="auto"/>
          </w:tcPr>
          <w:p w14:paraId="0AA324FC" w14:textId="77777777" w:rsidR="00EC665C" w:rsidRPr="00513620"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p>
          <w:p w14:paraId="2FCE7DC3" w14:textId="77777777" w:rsidR="00EC665C" w:rsidRPr="00513620" w:rsidRDefault="00EC665C" w:rsidP="005E0892">
            <w:pPr>
              <w:spacing w:line="240" w:lineRule="atLeast"/>
              <w:jc w:val="both"/>
              <w:rPr>
                <w:rFonts w:eastAsia="Times New Roman"/>
                <w:b/>
                <w:i/>
                <w:sz w:val="20"/>
                <w:szCs w:val="20"/>
              </w:rPr>
            </w:pPr>
            <w:r w:rsidRPr="00513620">
              <w:rPr>
                <w:bCs/>
                <w:iCs/>
                <w:color w:val="000000"/>
                <w:sz w:val="20"/>
                <w:szCs w:val="20"/>
                <w:shd w:val="clear" w:color="auto" w:fill="FFFFFF"/>
                <w:lang w:bidi="ru-RU"/>
              </w:rPr>
              <w:t>плита</w:t>
            </w:r>
          </w:p>
        </w:tc>
        <w:tc>
          <w:tcPr>
            <w:tcW w:w="7796" w:type="dxa"/>
            <w:shd w:val="clear" w:color="auto" w:fill="auto"/>
          </w:tcPr>
          <w:p w14:paraId="1FBB6DBF" w14:textId="77777777" w:rsidR="00EC665C" w:rsidRPr="00513620" w:rsidRDefault="00EC665C" w:rsidP="005E0892">
            <w:pPr>
              <w:widowControl w:val="0"/>
              <w:tabs>
                <w:tab w:val="left" w:pos="870"/>
              </w:tabs>
              <w:spacing w:line="240" w:lineRule="atLeast"/>
              <w:jc w:val="both"/>
              <w:rPr>
                <w:rFonts w:eastAsia="Times New Roman"/>
                <w:sz w:val="20"/>
                <w:szCs w:val="20"/>
              </w:rPr>
            </w:pPr>
            <w:r w:rsidRPr="00513620">
              <w:rPr>
                <w:rFonts w:eastAsia="Times New Roman"/>
                <w:sz w:val="20"/>
                <w:szCs w:val="20"/>
              </w:rPr>
              <w:t xml:space="preserve">Оборудование и его доступные части нагреваются во </w:t>
            </w:r>
            <w:r w:rsidRPr="00513620">
              <w:rPr>
                <w:rFonts w:eastAsia="Times New Roman"/>
                <w:color w:val="000000"/>
                <w:spacing w:val="-10"/>
                <w:sz w:val="20"/>
                <w:szCs w:val="20"/>
                <w:shd w:val="clear" w:color="auto" w:fill="FFFFFF"/>
                <w:lang w:bidi="ru-RU"/>
              </w:rPr>
              <w:t xml:space="preserve">время эксплуатации. </w:t>
            </w:r>
            <w:r w:rsidRPr="00513620">
              <w:rPr>
                <w:rFonts w:eastAsia="Times New Roman"/>
                <w:sz w:val="20"/>
                <w:szCs w:val="20"/>
              </w:rPr>
              <w:t xml:space="preserve">Всегда следует помнить, что существует опасность </w:t>
            </w:r>
            <w:r w:rsidRPr="00513620">
              <w:rPr>
                <w:rFonts w:eastAsia="Times New Roman"/>
                <w:color w:val="000000"/>
                <w:spacing w:val="-10"/>
                <w:sz w:val="20"/>
                <w:szCs w:val="20"/>
                <w:shd w:val="clear" w:color="auto" w:fill="FFFFFF"/>
                <w:lang w:bidi="ru-RU"/>
              </w:rPr>
              <w:t xml:space="preserve">травмы, при </w:t>
            </w:r>
            <w:r w:rsidRPr="00513620">
              <w:rPr>
                <w:rFonts w:eastAsia="Times New Roman"/>
                <w:sz w:val="20"/>
                <w:szCs w:val="20"/>
              </w:rPr>
              <w:t xml:space="preserve">прикосновении к нагревательным элементам. Поэтому, </w:t>
            </w:r>
            <w:r w:rsidRPr="00513620">
              <w:rPr>
                <w:rFonts w:eastAsia="Times New Roman"/>
                <w:color w:val="000000"/>
                <w:spacing w:val="-10"/>
                <w:sz w:val="20"/>
                <w:szCs w:val="20"/>
                <w:shd w:val="clear" w:color="auto" w:fill="FFFFFF"/>
                <w:lang w:bidi="ru-RU"/>
              </w:rPr>
              <w:t xml:space="preserve">во время работы </w:t>
            </w:r>
            <w:r w:rsidRPr="00513620">
              <w:rPr>
                <w:rFonts w:eastAsia="Times New Roman"/>
                <w:sz w:val="20"/>
                <w:szCs w:val="20"/>
              </w:rPr>
              <w:t xml:space="preserve">оборудования - быть особо бдительными. Приготовление </w:t>
            </w:r>
            <w:r w:rsidRPr="00513620">
              <w:rPr>
                <w:rFonts w:eastAsia="Times New Roman"/>
                <w:color w:val="000000"/>
                <w:spacing w:val="-10"/>
                <w:sz w:val="20"/>
                <w:szCs w:val="20"/>
                <w:shd w:val="clear" w:color="auto" w:fill="FFFFFF"/>
                <w:lang w:bidi="ru-RU"/>
              </w:rPr>
              <w:t xml:space="preserve">на кухонной плите </w:t>
            </w:r>
            <w:r w:rsidRPr="00513620">
              <w:rPr>
                <w:rFonts w:eastAsia="Times New Roman"/>
                <w:sz w:val="20"/>
                <w:szCs w:val="20"/>
              </w:rPr>
              <w:t xml:space="preserve">блюд на жиру или на растительных маслах, может </w:t>
            </w:r>
            <w:r w:rsidRPr="00513620">
              <w:rPr>
                <w:rFonts w:eastAsia="Times New Roman"/>
                <w:color w:val="000000"/>
                <w:spacing w:val="-10"/>
                <w:sz w:val="20"/>
                <w:szCs w:val="20"/>
                <w:shd w:val="clear" w:color="auto" w:fill="FFFFFF"/>
                <w:lang w:bidi="ru-RU"/>
              </w:rPr>
              <w:t xml:space="preserve">быть опасно и привести к </w:t>
            </w:r>
            <w:r w:rsidRPr="00513620">
              <w:rPr>
                <w:rFonts w:eastAsia="Times New Roman"/>
                <w:sz w:val="20"/>
                <w:szCs w:val="20"/>
              </w:rPr>
              <w:t xml:space="preserve">пожару, в связи с этим, никогда не пробуйте гасить огонь </w:t>
            </w:r>
            <w:r w:rsidRPr="00513620">
              <w:rPr>
                <w:rFonts w:eastAsia="Times New Roman"/>
                <w:color w:val="000000"/>
                <w:spacing w:val="-10"/>
                <w:sz w:val="20"/>
                <w:szCs w:val="20"/>
                <w:shd w:val="clear" w:color="auto" w:fill="FFFFFF"/>
                <w:lang w:bidi="ru-RU"/>
              </w:rPr>
              <w:t xml:space="preserve">водой! Сначала </w:t>
            </w:r>
            <w:r w:rsidRPr="00513620">
              <w:rPr>
                <w:rFonts w:eastAsia="Times New Roman"/>
                <w:sz w:val="20"/>
                <w:szCs w:val="20"/>
              </w:rPr>
              <w:t xml:space="preserve">отключите оборудование, а затем накройте огонь, </w:t>
            </w:r>
            <w:r w:rsidRPr="00513620">
              <w:rPr>
                <w:rFonts w:eastAsia="Times New Roman"/>
                <w:color w:val="000000"/>
                <w:spacing w:val="-10"/>
                <w:sz w:val="20"/>
                <w:szCs w:val="20"/>
                <w:shd w:val="clear" w:color="auto" w:fill="FFFFFF"/>
                <w:lang w:bidi="ru-RU"/>
              </w:rPr>
              <w:t xml:space="preserve">например, крышкой. Не </w:t>
            </w:r>
            <w:r w:rsidRPr="00513620">
              <w:rPr>
                <w:rFonts w:eastAsia="Times New Roman"/>
                <w:sz w:val="20"/>
                <w:szCs w:val="20"/>
              </w:rPr>
              <w:t xml:space="preserve">складируйте предметы и вещи на поверхности плиты. Если </w:t>
            </w:r>
            <w:r w:rsidRPr="00513620">
              <w:rPr>
                <w:rFonts w:eastAsia="Times New Roman"/>
                <w:color w:val="000000"/>
                <w:spacing w:val="-10"/>
                <w:sz w:val="20"/>
                <w:szCs w:val="20"/>
                <w:shd w:val="clear" w:color="auto" w:fill="FFFFFF"/>
                <w:lang w:bidi="ru-RU"/>
              </w:rPr>
              <w:t xml:space="preserve">на поверхности </w:t>
            </w:r>
            <w:r w:rsidRPr="00513620">
              <w:rPr>
                <w:rFonts w:eastAsia="Times New Roman"/>
                <w:sz w:val="20"/>
                <w:szCs w:val="20"/>
              </w:rPr>
              <w:t xml:space="preserve">имеется трещина, то следует отключить электропитание во </w:t>
            </w:r>
            <w:r w:rsidRPr="00513620">
              <w:rPr>
                <w:rFonts w:eastAsia="Times New Roman"/>
                <w:color w:val="000000"/>
                <w:spacing w:val="-10"/>
                <w:sz w:val="20"/>
                <w:szCs w:val="20"/>
                <w:shd w:val="clear" w:color="auto" w:fill="FFFFFF"/>
                <w:lang w:bidi="ru-RU"/>
              </w:rPr>
              <w:t xml:space="preserve">избежание </w:t>
            </w:r>
            <w:r w:rsidRPr="00513620">
              <w:rPr>
                <w:rFonts w:eastAsia="Times New Roman"/>
                <w:sz w:val="20"/>
                <w:szCs w:val="20"/>
              </w:rPr>
              <w:t>поражения электрическим током.</w:t>
            </w:r>
          </w:p>
          <w:p w14:paraId="746DEBEF" w14:textId="77777777" w:rsidR="00EC665C" w:rsidRPr="00513620" w:rsidRDefault="00EC665C" w:rsidP="005E0892">
            <w:pPr>
              <w:jc w:val="both"/>
              <w:rPr>
                <w:rFonts w:eastAsia="Times New Roman"/>
              </w:rPr>
            </w:pPr>
            <w:r w:rsidRPr="00513620">
              <w:rPr>
                <w:sz w:val="20"/>
                <w:szCs w:val="20"/>
              </w:rPr>
              <w:t>После эксплуатации отключите нагревательную плиту регулятором, а не руководствуйтесь указаниями детектора посуды. Для чистки кухонной плиты нельзя применять оборудование для чистки паром.</w:t>
            </w:r>
          </w:p>
        </w:tc>
      </w:tr>
      <w:tr w:rsidR="00EC665C" w:rsidRPr="00513620" w14:paraId="193E2FB7" w14:textId="77777777" w:rsidTr="005E0892">
        <w:tc>
          <w:tcPr>
            <w:tcW w:w="2093" w:type="dxa"/>
            <w:shd w:val="clear" w:color="auto" w:fill="auto"/>
          </w:tcPr>
          <w:p w14:paraId="206E505C"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430DAEFD" w14:textId="77777777" w:rsidR="00EC665C" w:rsidRPr="00513620" w:rsidRDefault="00EC665C" w:rsidP="005E0892">
            <w:pPr>
              <w:spacing w:line="240" w:lineRule="atLeast"/>
              <w:jc w:val="both"/>
              <w:rPr>
                <w:i/>
                <w:sz w:val="20"/>
                <w:szCs w:val="20"/>
              </w:rPr>
            </w:pPr>
          </w:p>
        </w:tc>
        <w:tc>
          <w:tcPr>
            <w:tcW w:w="7796" w:type="dxa"/>
            <w:shd w:val="clear" w:color="auto" w:fill="auto"/>
          </w:tcPr>
          <w:p w14:paraId="7EFF0A61" w14:textId="77777777" w:rsidR="00EC665C" w:rsidRPr="00513620" w:rsidRDefault="00EC665C" w:rsidP="005E0892">
            <w:pPr>
              <w:jc w:val="both"/>
              <w:rPr>
                <w:rFonts w:eastAsia="Times New Roman"/>
              </w:rPr>
            </w:pPr>
            <w:r w:rsidRPr="00513620">
              <w:rPr>
                <w:sz w:val="20"/>
                <w:szCs w:val="20"/>
              </w:rPr>
              <w:t xml:space="preserve">При открытии дверки соблюдайте осторожность: сначала слегка приоткройте </w:t>
            </w:r>
            <w:proofErr w:type="gramStart"/>
            <w:r w:rsidRPr="00513620">
              <w:rPr>
                <w:sz w:val="20"/>
                <w:szCs w:val="20"/>
              </w:rPr>
              <w:t>дверцу</w:t>
            </w:r>
            <w:proofErr w:type="gramEnd"/>
            <w:r w:rsidRPr="00513620">
              <w:rPr>
                <w:sz w:val="20"/>
                <w:szCs w:val="20"/>
              </w:rPr>
              <w:t xml:space="preserve"> выпустите пар и (или) горячий воздух из камеры, после откройте дверку полностью. </w:t>
            </w:r>
            <w:proofErr w:type="gramStart"/>
            <w:r w:rsidRPr="00513620">
              <w:rPr>
                <w:sz w:val="20"/>
                <w:szCs w:val="20"/>
              </w:rPr>
              <w:t>При открытии дверки на работающем пароконвектомате вентилятор продолжает вращаться еще примерно минуту.</w:t>
            </w:r>
            <w:proofErr w:type="gramEnd"/>
            <w:r w:rsidRPr="00513620">
              <w:rPr>
                <w:sz w:val="20"/>
                <w:szCs w:val="20"/>
              </w:rPr>
              <w:t xml:space="preserve"> Для очистки наружной поверхности пароконвектомате не допускается применять водяную струю. Так же следует помнить, </w:t>
            </w:r>
            <w:r w:rsidRPr="00513620">
              <w:rPr>
                <w:sz w:val="20"/>
                <w:szCs w:val="20"/>
              </w:rPr>
              <w:lastRenderedPageBreak/>
              <w:t xml:space="preserve">что температура стекла дверки может достигать более 80С. Будьте осторожны. Внимание! Во избежание разбития стекла выемку </w:t>
            </w:r>
            <w:proofErr w:type="spellStart"/>
            <w:r w:rsidRPr="00513620">
              <w:rPr>
                <w:sz w:val="20"/>
                <w:szCs w:val="20"/>
              </w:rPr>
              <w:t>гастроемкостей</w:t>
            </w:r>
            <w:proofErr w:type="spellEnd"/>
            <w:r w:rsidRPr="00513620">
              <w:rPr>
                <w:sz w:val="20"/>
                <w:szCs w:val="20"/>
              </w:rPr>
              <w:t xml:space="preserve"> производите при зафиксированной дверке. Во избежание получения ожогов загрузку </w:t>
            </w:r>
            <w:proofErr w:type="spellStart"/>
            <w:r w:rsidRPr="00513620">
              <w:rPr>
                <w:sz w:val="20"/>
                <w:szCs w:val="20"/>
              </w:rPr>
              <w:t>гастроемкостей</w:t>
            </w:r>
            <w:proofErr w:type="spellEnd"/>
            <w:r w:rsidRPr="00513620">
              <w:rPr>
                <w:sz w:val="20"/>
                <w:szCs w:val="20"/>
              </w:rPr>
              <w:t xml:space="preserve"> с жидкостью необходимо осуществлять таким образом (на такую высоту), что бы визуально контролировать уровень жидкости </w:t>
            </w:r>
            <w:proofErr w:type="gramStart"/>
            <w:r w:rsidRPr="00513620">
              <w:rPr>
                <w:sz w:val="20"/>
                <w:szCs w:val="20"/>
              </w:rPr>
              <w:t>при</w:t>
            </w:r>
            <w:proofErr w:type="gramEnd"/>
            <w:r w:rsidRPr="00513620">
              <w:rPr>
                <w:sz w:val="20"/>
                <w:szCs w:val="20"/>
              </w:rPr>
              <w:t xml:space="preserve"> извлечение </w:t>
            </w:r>
            <w:proofErr w:type="spellStart"/>
            <w:r w:rsidRPr="00513620">
              <w:rPr>
                <w:sz w:val="20"/>
                <w:szCs w:val="20"/>
              </w:rPr>
              <w:t>гастроемкости</w:t>
            </w:r>
            <w:proofErr w:type="spellEnd"/>
            <w:r w:rsidRPr="00513620">
              <w:rPr>
                <w:sz w:val="20"/>
                <w:szCs w:val="20"/>
              </w:rPr>
              <w:t xml:space="preserve"> из камеры.</w:t>
            </w:r>
          </w:p>
        </w:tc>
      </w:tr>
      <w:tr w:rsidR="00EC665C" w:rsidRPr="00513620" w14:paraId="3C75385E" w14:textId="77777777" w:rsidTr="005E0892">
        <w:tc>
          <w:tcPr>
            <w:tcW w:w="2093" w:type="dxa"/>
            <w:shd w:val="clear" w:color="auto" w:fill="auto"/>
          </w:tcPr>
          <w:p w14:paraId="01B9385B"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Блендер стационарный</w:t>
            </w:r>
          </w:p>
        </w:tc>
        <w:tc>
          <w:tcPr>
            <w:tcW w:w="7796" w:type="dxa"/>
            <w:shd w:val="clear" w:color="auto" w:fill="auto"/>
          </w:tcPr>
          <w:p w14:paraId="39B3A95D" w14:textId="77777777" w:rsidR="00EC665C" w:rsidRPr="00513620" w:rsidRDefault="00EC665C" w:rsidP="005E0892">
            <w:pPr>
              <w:jc w:val="both"/>
              <w:rPr>
                <w:rFonts w:eastAsia="Times New Roman"/>
              </w:rPr>
            </w:pPr>
            <w:r w:rsidRPr="00513620">
              <w:rPr>
                <w:sz w:val="20"/>
                <w:szCs w:val="20"/>
              </w:rPr>
              <w:t xml:space="preserve">В случае смешивания в блендере горячего масла или иных горячих продуктов перемещайте прибор с особой осторожностью. Для уменьшения риска травм, а также риска поломки блендера не помещайте в колбу хозяйственные предметы (ложки, половники </w:t>
            </w:r>
            <w:proofErr w:type="spellStart"/>
            <w:r w:rsidRPr="00513620">
              <w:rPr>
                <w:sz w:val="20"/>
                <w:szCs w:val="20"/>
              </w:rPr>
              <w:t>ит.д</w:t>
            </w:r>
            <w:proofErr w:type="spellEnd"/>
            <w:r w:rsidRPr="00513620">
              <w:rPr>
                <w:sz w:val="20"/>
                <w:szCs w:val="20"/>
              </w:rPr>
              <w:t xml:space="preserve">.) во время работы блендера. Не храните в блендере хозяйственные предметы (ложки, лопатки и т.д.), во избежание поломки блендера в случае его включения. Во избежание травм не опускайте руки </w:t>
            </w:r>
            <w:proofErr w:type="spellStart"/>
            <w:r w:rsidRPr="00513620">
              <w:rPr>
                <w:sz w:val="20"/>
                <w:szCs w:val="20"/>
              </w:rPr>
              <w:t>вколбу</w:t>
            </w:r>
            <w:proofErr w:type="spellEnd"/>
            <w:r w:rsidRPr="00513620">
              <w:rPr>
                <w:sz w:val="20"/>
                <w:szCs w:val="20"/>
              </w:rPr>
              <w:t xml:space="preserve"> блендера во время работы прибора.</w:t>
            </w:r>
          </w:p>
        </w:tc>
      </w:tr>
      <w:tr w:rsidR="00EC665C" w:rsidRPr="00513620" w14:paraId="17F90B49" w14:textId="77777777" w:rsidTr="005E0892">
        <w:tc>
          <w:tcPr>
            <w:tcW w:w="2093" w:type="dxa"/>
            <w:shd w:val="clear" w:color="auto" w:fill="auto"/>
          </w:tcPr>
          <w:p w14:paraId="780047FC"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Блендер ручной </w:t>
            </w:r>
          </w:p>
        </w:tc>
        <w:tc>
          <w:tcPr>
            <w:tcW w:w="7796" w:type="dxa"/>
            <w:shd w:val="clear" w:color="auto" w:fill="auto"/>
          </w:tcPr>
          <w:p w14:paraId="3DD68695"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Во избежание разбрызгивания заполняйте емкость продуктами не более чем на 2/3 объема. Для эффективного взбивания продуктов миксером ингредиенты должны </w:t>
            </w:r>
            <w:proofErr w:type="gramStart"/>
            <w:r w:rsidRPr="00513620">
              <w:rPr>
                <w:rFonts w:eastAsia="Times New Roman"/>
                <w:sz w:val="20"/>
                <w:szCs w:val="20"/>
              </w:rPr>
              <w:t>покрывать</w:t>
            </w:r>
            <w:proofErr w:type="gramEnd"/>
            <w:r w:rsidRPr="00513620">
              <w:rPr>
                <w:rFonts w:eastAsia="Times New Roman"/>
                <w:sz w:val="20"/>
                <w:szCs w:val="20"/>
              </w:rPr>
              <w:t xml:space="preserve"> по крайней мере нижнюю часть венчика. При использовании блендера или миксера сначала погрузите насадку в емкость с продуктами, затем нажимайте кнопку включения или турборежима. Перед тем как извлечь насадку </w:t>
            </w:r>
            <w:proofErr w:type="spellStart"/>
            <w:r w:rsidRPr="00513620">
              <w:rPr>
                <w:rFonts w:eastAsia="Times New Roman"/>
                <w:sz w:val="20"/>
                <w:szCs w:val="20"/>
              </w:rPr>
              <w:t>иземкости</w:t>
            </w:r>
            <w:proofErr w:type="spellEnd"/>
            <w:r w:rsidRPr="00513620">
              <w:rPr>
                <w:rFonts w:eastAsia="Times New Roman"/>
                <w:sz w:val="20"/>
                <w:szCs w:val="20"/>
              </w:rPr>
              <w:t xml:space="preserve">, отпустите кнопку. Начинайте работу на небольшой скорости, при необходимости увеличивая ее вращением регулятора скорости на ручке прибора. Рядом с регулятором нанесена шкала: определив оптимальную скорость для </w:t>
            </w:r>
            <w:proofErr w:type="gramStart"/>
            <w:r w:rsidRPr="00513620">
              <w:rPr>
                <w:rFonts w:eastAsia="Times New Roman"/>
                <w:sz w:val="20"/>
                <w:szCs w:val="20"/>
              </w:rPr>
              <w:t>данного</w:t>
            </w:r>
            <w:proofErr w:type="gramEnd"/>
            <w:r w:rsidRPr="00513620">
              <w:rPr>
                <w:rFonts w:eastAsia="Times New Roman"/>
                <w:sz w:val="20"/>
                <w:szCs w:val="20"/>
              </w:rPr>
              <w:t xml:space="preserve"> </w:t>
            </w:r>
            <w:proofErr w:type="spellStart"/>
            <w:r w:rsidRPr="00513620">
              <w:rPr>
                <w:rFonts w:eastAsia="Times New Roman"/>
                <w:sz w:val="20"/>
                <w:szCs w:val="20"/>
              </w:rPr>
              <w:t>видапродуктов</w:t>
            </w:r>
            <w:proofErr w:type="spellEnd"/>
            <w:r w:rsidRPr="00513620">
              <w:rPr>
                <w:rFonts w:eastAsia="Times New Roman"/>
                <w:sz w:val="20"/>
                <w:szCs w:val="20"/>
              </w:rPr>
              <w:t>, запомните ее значение и используйте в дальнейшем. Для работы с максимальной интенсивностью (при обработке твердых продуктов или на за</w:t>
            </w:r>
            <w:r w:rsidRPr="00513620">
              <w:rPr>
                <w:rFonts w:eastAsia="Times New Roman"/>
                <w:sz w:val="20"/>
                <w:szCs w:val="20"/>
              </w:rPr>
              <w:softHyphen/>
              <w:t>вершающей стадии взбивания) нажмите и удерживайте кнопку турборежима.</w:t>
            </w:r>
          </w:p>
          <w:p w14:paraId="69F5DBAA" w14:textId="43946B96" w:rsidR="00EC665C" w:rsidRPr="00513620" w:rsidRDefault="00EC665C" w:rsidP="005E0892">
            <w:pPr>
              <w:jc w:val="both"/>
              <w:rPr>
                <w:rFonts w:eastAsia="Times New Roman"/>
              </w:rPr>
            </w:pPr>
            <w:r w:rsidRPr="00513620">
              <w:rPr>
                <w:sz w:val="20"/>
                <w:szCs w:val="20"/>
              </w:rPr>
              <w:t>Не погружайте в обрабатываемые продукты место соединения насадки с блоком электродвигателя. Мясо перед измельчением разморозьте, отделите от костей, удалите жилы и нарежьте кубиками по 1—1,5 см. При обработке фруктов и ягод разрежьте их и извлеките косточки. Не используйте блендер для приготовления картофельного пюре. Перед смешиванием горячих продуктов снимите емкость с плиты. Дайте продуктам остыть, не смешивайте продукты и  жидкости, если их температура выше 80°С. Начинайте обработ</w:t>
            </w:r>
            <w:r w:rsidRPr="00513620">
              <w:rPr>
                <w:rFonts w:eastAsia="Century Gothic"/>
                <w:sz w:val="20"/>
                <w:szCs w:val="20"/>
              </w:rPr>
              <w:t>ку на</w:t>
            </w:r>
            <w:r w:rsidRPr="00513620">
              <w:rPr>
                <w:sz w:val="20"/>
                <w:szCs w:val="20"/>
              </w:rPr>
              <w:t xml:space="preserve"> минимальной скорости. Берегитесь брызг, начинайте обработку продукт на малой скорости. Не используйте прибор для измельчения кофе, льда, сахара, круп, бобов и других особо</w:t>
            </w:r>
            <w:r w:rsidR="0091731B">
              <w:rPr>
                <w:sz w:val="20"/>
                <w:szCs w:val="20"/>
              </w:rPr>
              <w:t xml:space="preserve"> </w:t>
            </w:r>
            <w:r w:rsidRPr="00513620">
              <w:rPr>
                <w:sz w:val="20"/>
                <w:szCs w:val="20"/>
              </w:rPr>
              <w:t xml:space="preserve">твердых продуктов. При работе с насадкой - блендером и насадкой-венчиком не используйте в качестве емкости чашу </w:t>
            </w:r>
            <w:proofErr w:type="spellStart"/>
            <w:r w:rsidRPr="00513620">
              <w:rPr>
                <w:sz w:val="20"/>
                <w:szCs w:val="20"/>
              </w:rPr>
              <w:t>измельчителя</w:t>
            </w:r>
            <w:proofErr w:type="spellEnd"/>
            <w:r w:rsidRPr="00513620">
              <w:rPr>
                <w:sz w:val="20"/>
                <w:szCs w:val="20"/>
              </w:rPr>
              <w:t>. Металлическая ось на дне чаши может повредить насадку.</w:t>
            </w:r>
          </w:p>
        </w:tc>
      </w:tr>
      <w:tr w:rsidR="00EC665C" w:rsidRPr="00513620" w14:paraId="431402D9" w14:textId="77777777" w:rsidTr="005E0892">
        <w:tc>
          <w:tcPr>
            <w:tcW w:w="2093" w:type="dxa"/>
            <w:shd w:val="clear" w:color="auto" w:fill="auto"/>
          </w:tcPr>
          <w:p w14:paraId="4832B308"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7796" w:type="dxa"/>
            <w:shd w:val="clear" w:color="auto" w:fill="auto"/>
          </w:tcPr>
          <w:p w14:paraId="5C0B06A2"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Избегайте контакта с движущимися деталями. Для предотвращения травм и/или повреждения миксера при его использовании не допускайте соприкосновения насадки-взбивалки с руками, волосами, одеждой, а также с приборами и другими кухонными принадлежностями. Не оставляйте работающий миксер у края рабочей поверхности стола. При большой нагрузке на насадки или при высокой скорости вращения насадок миксер может перемещаться по рабочей поверхности стола. Удаляйте плоскую взбивалку, проволочный венчик или крюк для замешивания теста из миксера перед мытьём. </w:t>
            </w:r>
          </w:p>
          <w:p w14:paraId="2E0A4EB1"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Не используйте любой прибор с повреждённым шнуром питания, или после падения прибора или какого-либо повреждения, обратитесь к техническому эксперту. Не допускайте свисания шнура питания с края стола или другой рабочей поверхности, и контакта с горячими предметами. </w:t>
            </w:r>
          </w:p>
          <w:p w14:paraId="5C79ADF9" w14:textId="77777777" w:rsidR="00EC665C" w:rsidRPr="00513620" w:rsidRDefault="00EC665C" w:rsidP="005E0892">
            <w:pPr>
              <w:jc w:val="both"/>
              <w:rPr>
                <w:rFonts w:eastAsia="Times New Roman"/>
              </w:rPr>
            </w:pPr>
            <w:r w:rsidRPr="00513620">
              <w:rPr>
                <w:sz w:val="20"/>
                <w:szCs w:val="20"/>
              </w:rPr>
              <w:t>При использовании модели миксера с наклонной головкой, эта головка должна быть полностью опущена вниз перед фиксацией. Перед смешиванием убедитесь в том, что замок защелкнут, а для этого попытайтесь поднять головку. Поднимать миксер следует с осторожностью, учитывая его большой вес. Убедитесь в том, что фиксатор надёжно закреплён (затяните ручку насадки) перед использованием миксера, чтобы избежать возможности падения фиксатора насадки в чашу при работе миксера.</w:t>
            </w:r>
          </w:p>
        </w:tc>
      </w:tr>
      <w:tr w:rsidR="00EC665C" w:rsidRPr="00513620" w14:paraId="7BFECAF1" w14:textId="77777777" w:rsidTr="005E0892">
        <w:tc>
          <w:tcPr>
            <w:tcW w:w="2093" w:type="dxa"/>
            <w:shd w:val="clear" w:color="auto" w:fill="auto"/>
          </w:tcPr>
          <w:p w14:paraId="71BE0D0E"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7796" w:type="dxa"/>
            <w:shd w:val="clear" w:color="auto" w:fill="auto"/>
          </w:tcPr>
          <w:p w14:paraId="2307C434" w14:textId="77777777" w:rsidR="00EC665C" w:rsidRPr="00513620" w:rsidRDefault="00EC665C" w:rsidP="005E0892">
            <w:pPr>
              <w:jc w:val="both"/>
              <w:rPr>
                <w:rFonts w:eastAsia="Times New Roman"/>
              </w:rPr>
            </w:pPr>
            <w:r w:rsidRPr="00513620">
              <w:rPr>
                <w:sz w:val="20"/>
                <w:szCs w:val="20"/>
              </w:rPr>
              <w:t xml:space="preserve">При эксплуатации </w:t>
            </w:r>
            <w:r w:rsidRPr="00513620">
              <w:rPr>
                <w:b/>
                <w:bCs/>
                <w:i/>
                <w:iCs/>
                <w:color w:val="000000"/>
                <w:sz w:val="20"/>
                <w:szCs w:val="20"/>
                <w:lang w:bidi="ru-RU"/>
              </w:rPr>
              <w:t xml:space="preserve">измерительных весов </w:t>
            </w:r>
            <w:r w:rsidRPr="00513620">
              <w:rPr>
                <w:sz w:val="20"/>
                <w:szCs w:val="20"/>
              </w:rPr>
              <w:t>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для протирки индикатора растворителями и другими летучими вещест</w:t>
            </w:r>
            <w:r w:rsidRPr="00513620">
              <w:rPr>
                <w:sz w:val="20"/>
                <w:szCs w:val="20"/>
              </w:rPr>
              <w:softHyphen/>
              <w:t>вами. Не работайте в запыленных местах. Избегайте резких перепадов температуры. При работе не нажимайте сильно на клавиши.</w:t>
            </w:r>
          </w:p>
        </w:tc>
      </w:tr>
      <w:tr w:rsidR="00EC665C" w:rsidRPr="00513620" w14:paraId="05076712" w14:textId="77777777" w:rsidTr="005E0892">
        <w:tc>
          <w:tcPr>
            <w:tcW w:w="2093" w:type="dxa"/>
            <w:shd w:val="clear" w:color="auto" w:fill="auto"/>
          </w:tcPr>
          <w:p w14:paraId="78BC6766"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7796" w:type="dxa"/>
            <w:shd w:val="clear" w:color="auto" w:fill="auto"/>
          </w:tcPr>
          <w:p w14:paraId="6ED7AAF7" w14:textId="77777777" w:rsidR="00EC665C" w:rsidRPr="00513620" w:rsidRDefault="00EC665C" w:rsidP="005E0892">
            <w:pPr>
              <w:keepNext/>
              <w:keepLines/>
              <w:widowControl w:val="0"/>
              <w:spacing w:line="240" w:lineRule="atLeast"/>
              <w:jc w:val="both"/>
              <w:rPr>
                <w:rFonts w:eastAsia="Times New Roman"/>
                <w:b/>
                <w:bCs/>
                <w:i/>
                <w:iCs/>
                <w:color w:val="000000"/>
                <w:sz w:val="20"/>
                <w:szCs w:val="20"/>
                <w:shd w:val="clear" w:color="auto" w:fill="FFFFFF"/>
                <w:lang w:bidi="ru-RU"/>
              </w:rPr>
            </w:pPr>
            <w:r w:rsidRPr="00513620">
              <w:rPr>
                <w:rFonts w:eastAsia="Times New Roman"/>
                <w:b/>
                <w:bCs/>
                <w:i/>
                <w:iCs/>
                <w:color w:val="000000"/>
                <w:sz w:val="20"/>
                <w:szCs w:val="20"/>
                <w:shd w:val="clear" w:color="auto" w:fill="FFFFFF"/>
                <w:lang w:bidi="ru-RU"/>
              </w:rPr>
              <w:t xml:space="preserve">При эксплуатации </w:t>
            </w:r>
            <w:r w:rsidRPr="00513620">
              <w:rPr>
                <w:rFonts w:eastAsia="Times New Roman"/>
                <w:b/>
                <w:bCs/>
                <w:i/>
                <w:iCs/>
                <w:sz w:val="20"/>
                <w:szCs w:val="20"/>
                <w:lang w:bidi="en-US"/>
              </w:rPr>
              <w:t xml:space="preserve">холодильного </w:t>
            </w:r>
            <w:r w:rsidRPr="00513620">
              <w:rPr>
                <w:rFonts w:eastAsia="Times New Roman"/>
                <w:b/>
                <w:bCs/>
                <w:i/>
                <w:iCs/>
                <w:sz w:val="20"/>
                <w:szCs w:val="20"/>
              </w:rPr>
              <w:t>оборудования</w:t>
            </w:r>
            <w:r w:rsidRPr="00513620">
              <w:rPr>
                <w:rFonts w:eastAsia="Times New Roman"/>
                <w:b/>
                <w:bCs/>
                <w:i/>
                <w:iCs/>
                <w:color w:val="000000"/>
                <w:sz w:val="20"/>
                <w:szCs w:val="20"/>
                <w:shd w:val="clear" w:color="auto" w:fill="FFFFFF"/>
                <w:lang w:bidi="ru-RU"/>
              </w:rPr>
              <w:t>:</w:t>
            </w:r>
          </w:p>
          <w:p w14:paraId="62C6A9C2" w14:textId="77777777" w:rsidR="00EC665C" w:rsidRPr="00513620" w:rsidRDefault="00EC665C" w:rsidP="005E0892">
            <w:pPr>
              <w:keepNext/>
              <w:keepLines/>
              <w:widowControl w:val="0"/>
              <w:spacing w:line="240" w:lineRule="atLeast"/>
              <w:jc w:val="both"/>
              <w:rPr>
                <w:rFonts w:eastAsia="Times New Roman"/>
                <w:bCs/>
                <w:iCs/>
                <w:sz w:val="20"/>
                <w:szCs w:val="20"/>
              </w:rPr>
            </w:pPr>
            <w:r w:rsidRPr="00513620">
              <w:rPr>
                <w:rFonts w:eastAsia="Times New Roman"/>
                <w:bCs/>
                <w:iCs/>
                <w:sz w:val="20"/>
                <w:szCs w:val="20"/>
              </w:rPr>
              <w:t xml:space="preserve">- загрузку охлаждаемого объема холодильного оборудования осуществлять после пуска </w:t>
            </w:r>
            <w:r w:rsidRPr="00513620">
              <w:rPr>
                <w:rFonts w:eastAsia="Times New Roman"/>
                <w:bCs/>
                <w:iCs/>
                <w:sz w:val="20"/>
                <w:szCs w:val="20"/>
              </w:rPr>
              <w:lastRenderedPageBreak/>
              <w:t>холодильной машины и достижения температуры, необходимой для хранения продуктов;</w:t>
            </w:r>
          </w:p>
          <w:p w14:paraId="7A6B6432"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количество загружаемых продуктов не должно превышать норму, на которую рассчитана холодильная камера;</w:t>
            </w:r>
          </w:p>
          <w:p w14:paraId="04EFC183"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двери холодильного оборудования открывать на короткое время и как можно реже;</w:t>
            </w:r>
          </w:p>
          <w:p w14:paraId="7CDF6F11"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t>при образовании на охлаждаемых приборах (испарителях) инея (снеговой шубы) толщиной более 5 мм остановить компрессор, освободить камеру от продуктов и произвести оттаивание инея;</w:t>
            </w:r>
          </w:p>
          <w:p w14:paraId="22B4CD06"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t>- при обнаружении утечки хладона холодильное оборудование немедленно отключить, помещение - проветрить;</w:t>
            </w:r>
          </w:p>
          <w:p w14:paraId="0D2A1DC0" w14:textId="77777777" w:rsidR="00EC665C" w:rsidRPr="00513620" w:rsidRDefault="00EC665C" w:rsidP="005E0892">
            <w:pPr>
              <w:spacing w:line="240" w:lineRule="atLeast"/>
              <w:ind w:firstLine="709"/>
              <w:jc w:val="both"/>
              <w:rPr>
                <w:sz w:val="20"/>
                <w:szCs w:val="20"/>
              </w:rPr>
            </w:pPr>
            <w:r w:rsidRPr="00513620">
              <w:rPr>
                <w:i/>
                <w:iCs/>
                <w:color w:val="000000"/>
                <w:sz w:val="20"/>
                <w:szCs w:val="20"/>
                <w:u w:val="single"/>
                <w:lang w:bidi="ru-RU"/>
              </w:rPr>
              <w:t>не допускается:</w:t>
            </w:r>
          </w:p>
          <w:p w14:paraId="23C3F591"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включать агрегат при отсутствии защитного заземления или зануления электродвигателей;</w:t>
            </w:r>
          </w:p>
          <w:p w14:paraId="2FB07299" w14:textId="77777777" w:rsidR="00EC665C" w:rsidRPr="00513620" w:rsidRDefault="00EC665C" w:rsidP="005E0892">
            <w:pPr>
              <w:widowControl w:val="0"/>
              <w:tabs>
                <w:tab w:val="left" w:pos="566"/>
              </w:tabs>
              <w:spacing w:line="240" w:lineRule="atLeast"/>
              <w:jc w:val="both"/>
              <w:rPr>
                <w:sz w:val="20"/>
                <w:szCs w:val="20"/>
              </w:rPr>
            </w:pPr>
            <w:r w:rsidRPr="00513620">
              <w:rPr>
                <w:sz w:val="20"/>
                <w:szCs w:val="20"/>
              </w:rPr>
              <w:t>- пространство возле холодильного агрегата, складировать продукты, тару и другие посторонние предметы;</w:t>
            </w:r>
          </w:p>
          <w:p w14:paraId="1F2936E5" w14:textId="77777777" w:rsidR="00EC665C" w:rsidRPr="00513620" w:rsidRDefault="00EC665C" w:rsidP="005E0892">
            <w:pPr>
              <w:widowControl w:val="0"/>
              <w:tabs>
                <w:tab w:val="left" w:pos="608"/>
              </w:tabs>
              <w:spacing w:line="240" w:lineRule="atLeast"/>
              <w:jc w:val="both"/>
              <w:rPr>
                <w:sz w:val="20"/>
                <w:szCs w:val="20"/>
              </w:rPr>
            </w:pPr>
            <w:r w:rsidRPr="00513620">
              <w:rPr>
                <w:sz w:val="20"/>
                <w:szCs w:val="20"/>
              </w:rPr>
              <w:t>- прикасаться к подвижным частям включенного в сеть агрегата независимо от того, находится он в работе или в режиме автоматической остановки;</w:t>
            </w:r>
          </w:p>
          <w:p w14:paraId="0B2BA478" w14:textId="77777777" w:rsidR="00EC665C" w:rsidRPr="00513620" w:rsidRDefault="00EC665C" w:rsidP="005E0892">
            <w:pPr>
              <w:widowControl w:val="0"/>
              <w:tabs>
                <w:tab w:val="left" w:pos="640"/>
              </w:tabs>
              <w:spacing w:line="240" w:lineRule="atLeast"/>
              <w:jc w:val="both"/>
              <w:rPr>
                <w:sz w:val="20"/>
                <w:szCs w:val="20"/>
              </w:rPr>
            </w:pPr>
            <w:r w:rsidRPr="00513620">
              <w:rPr>
                <w:sz w:val="20"/>
                <w:szCs w:val="20"/>
              </w:rPr>
              <w:t>- хранить продукты на испарителях;</w:t>
            </w:r>
          </w:p>
          <w:p w14:paraId="245148B1" w14:textId="77777777" w:rsidR="00EC665C" w:rsidRPr="00513620" w:rsidRDefault="00EC665C" w:rsidP="005E0892">
            <w:pPr>
              <w:widowControl w:val="0"/>
              <w:tabs>
                <w:tab w:val="left" w:pos="605"/>
              </w:tabs>
              <w:spacing w:line="240" w:lineRule="atLeast"/>
              <w:jc w:val="both"/>
              <w:rPr>
                <w:sz w:val="20"/>
                <w:szCs w:val="20"/>
              </w:rPr>
            </w:pPr>
            <w:r w:rsidRPr="00513620">
              <w:rPr>
                <w:sz w:val="20"/>
                <w:szCs w:val="20"/>
              </w:rPr>
              <w:t>- удалять иней с испарителей механическим способом с помощью скребков, ножей;</w:t>
            </w:r>
          </w:p>
          <w:p w14:paraId="5D5E7183" w14:textId="77777777" w:rsidR="00EC665C" w:rsidRPr="00513620" w:rsidRDefault="00EC665C" w:rsidP="005E0892">
            <w:pPr>
              <w:widowControl w:val="0"/>
              <w:tabs>
                <w:tab w:val="left" w:pos="637"/>
              </w:tabs>
              <w:spacing w:line="240" w:lineRule="atLeast"/>
              <w:jc w:val="both"/>
              <w:rPr>
                <w:sz w:val="20"/>
                <w:szCs w:val="20"/>
              </w:rPr>
            </w:pPr>
            <w:r w:rsidRPr="00513620">
              <w:rPr>
                <w:sz w:val="20"/>
                <w:szCs w:val="20"/>
              </w:rPr>
              <w:t>- размещать посторонние предметы на ограждениях агрегата;</w:t>
            </w:r>
          </w:p>
          <w:p w14:paraId="0B3585CF" w14:textId="77777777" w:rsidR="00EC665C" w:rsidRPr="00513620" w:rsidRDefault="00EC665C" w:rsidP="005E0892">
            <w:pPr>
              <w:spacing w:line="240" w:lineRule="atLeast"/>
              <w:jc w:val="both"/>
              <w:rPr>
                <w:sz w:val="20"/>
                <w:szCs w:val="20"/>
              </w:rPr>
            </w:pPr>
            <w:r w:rsidRPr="00513620">
              <w:rPr>
                <w:sz w:val="20"/>
                <w:szCs w:val="20"/>
              </w:rPr>
              <w:t>- загружать холодильную камеру при снятом ограждении воздухоохладителя, без поддона испарителя, а также без поддона для стока конденсата;</w:t>
            </w:r>
          </w:p>
          <w:p w14:paraId="1F5B1A29" w14:textId="77777777" w:rsidR="00EC665C" w:rsidRPr="00513620" w:rsidRDefault="00EC665C" w:rsidP="005E0892">
            <w:pPr>
              <w:jc w:val="both"/>
              <w:rPr>
                <w:rFonts w:eastAsia="Times New Roman"/>
              </w:rPr>
            </w:pPr>
            <w:r w:rsidRPr="00513620">
              <w:rPr>
                <w:sz w:val="20"/>
                <w:szCs w:val="20"/>
              </w:rPr>
              <w:t>- самовольно передвигать холодильный агрегат.</w:t>
            </w:r>
          </w:p>
        </w:tc>
      </w:tr>
      <w:tr w:rsidR="00EC665C" w:rsidRPr="00513620" w14:paraId="783675A7" w14:textId="77777777" w:rsidTr="005E0892">
        <w:tc>
          <w:tcPr>
            <w:tcW w:w="2093" w:type="dxa"/>
            <w:shd w:val="clear" w:color="auto" w:fill="auto"/>
          </w:tcPr>
          <w:p w14:paraId="0809DEA8"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lastRenderedPageBreak/>
              <w:t>Микроволновая</w:t>
            </w:r>
          </w:p>
          <w:p w14:paraId="7DAF8096" w14:textId="77777777" w:rsidR="00EC665C" w:rsidRPr="00513620" w:rsidRDefault="00EC665C" w:rsidP="005E0892">
            <w:pPr>
              <w:spacing w:line="240" w:lineRule="atLeast"/>
              <w:jc w:val="both"/>
              <w:rPr>
                <w:b/>
                <w:i/>
                <w:sz w:val="20"/>
                <w:szCs w:val="20"/>
              </w:rPr>
            </w:pPr>
            <w:r w:rsidRPr="00513620">
              <w:rPr>
                <w:iCs/>
                <w:color w:val="000000"/>
                <w:sz w:val="20"/>
                <w:szCs w:val="20"/>
                <w:lang w:eastAsia="en-US" w:bidi="en-US"/>
              </w:rPr>
              <w:t>печь</w:t>
            </w:r>
          </w:p>
        </w:tc>
        <w:tc>
          <w:tcPr>
            <w:tcW w:w="7796" w:type="dxa"/>
            <w:shd w:val="clear" w:color="auto" w:fill="auto"/>
          </w:tcPr>
          <w:p w14:paraId="50E4E51D" w14:textId="77777777" w:rsidR="00EC665C" w:rsidRPr="00513620" w:rsidRDefault="00EC665C" w:rsidP="005E0892">
            <w:pPr>
              <w:jc w:val="both"/>
              <w:rPr>
                <w:rFonts w:eastAsia="Times New Roman"/>
              </w:rPr>
            </w:pPr>
            <w:r w:rsidRPr="00513620">
              <w:rPr>
                <w:sz w:val="20"/>
                <w:szCs w:val="20"/>
              </w:rPr>
              <w:t xml:space="preserve">Микроволновая печь характеризуется повышенной мощностью сверхвысокочастотного (СВЧ) излучения. Он позволяет вам </w:t>
            </w:r>
            <w:r w:rsidRPr="00513620">
              <w:rPr>
                <w:color w:val="000000"/>
                <w:sz w:val="20"/>
                <w:szCs w:val="20"/>
                <w:shd w:val="clear" w:color="auto" w:fill="FFFFFF"/>
                <w:lang w:bidi="ru-RU"/>
              </w:rPr>
              <w:t xml:space="preserve">размораживать, </w:t>
            </w:r>
            <w:r w:rsidRPr="00513620">
              <w:rPr>
                <w:sz w:val="20"/>
                <w:szCs w:val="20"/>
              </w:rPr>
              <w:t>подогревать или приготавливать продукты со скоростью, значительно превосходящей скорость приготовления в обычных печах, поэтому не задавайте время работы более необходимого. Таким образом, вы избежите, риска пережарить продукты или сжечь, в случае, если вы забыли их в СВЧ печи. Дверца печи должна запираться без усилий. Не вставляйте между дверцей и корпусом печи посторонние предметы (тряпки, кухонные рукавицы), не размещайте в печи слишком громоздкую посуду. Если дверца не закрыта, то включение печки окажется невозможным.</w:t>
            </w:r>
          </w:p>
        </w:tc>
      </w:tr>
      <w:tr w:rsidR="00EC665C" w:rsidRPr="00513620" w14:paraId="70912A09" w14:textId="77777777" w:rsidTr="005E0892">
        <w:tc>
          <w:tcPr>
            <w:tcW w:w="2093" w:type="dxa"/>
            <w:shd w:val="clear" w:color="auto" w:fill="auto"/>
          </w:tcPr>
          <w:p w14:paraId="5C4C8BFD"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Мясорубка </w:t>
            </w:r>
          </w:p>
        </w:tc>
        <w:tc>
          <w:tcPr>
            <w:tcW w:w="7796" w:type="dxa"/>
            <w:shd w:val="clear" w:color="auto" w:fill="auto"/>
          </w:tcPr>
          <w:p w14:paraId="7FA360B8"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Не касайтесь вращающихся частей прибора! Дождитесь, пока вращение полностью прекратит</w:t>
            </w:r>
            <w:r w:rsidRPr="00513620">
              <w:rPr>
                <w:rFonts w:eastAsia="Times New Roman"/>
                <w:sz w:val="20"/>
                <w:szCs w:val="20"/>
              </w:rPr>
              <w:softHyphen/>
              <w:t>ся. Не опускайте посторонние предметы в отверстие для подачи продуктов. Будьте аккуратны при использовании. Н</w:t>
            </w:r>
            <w:r>
              <w:rPr>
                <w:rFonts w:eastAsia="Times New Roman"/>
                <w:sz w:val="20"/>
                <w:szCs w:val="20"/>
              </w:rPr>
              <w:t>е</w:t>
            </w:r>
            <w:r w:rsidRPr="00513620">
              <w:rPr>
                <w:rFonts w:eastAsia="Times New Roman"/>
                <w:sz w:val="20"/>
                <w:szCs w:val="20"/>
              </w:rPr>
              <w:t xml:space="preserve"> проталкивайте продукты в загрузочное отверстие руками или посторонними предметами во избежание травм или поломки прибора. Используйте для этого толкатель, входящий в комплект. При возникновении любых неисправностей отключите прибор от электросети и обратитесь к техническому эксперту.</w:t>
            </w:r>
          </w:p>
          <w:p w14:paraId="39C25DB1" w14:textId="77777777" w:rsidR="00EC665C" w:rsidRPr="00513620" w:rsidRDefault="00EC665C" w:rsidP="005E0892">
            <w:pPr>
              <w:jc w:val="both"/>
              <w:rPr>
                <w:rFonts w:eastAsia="Times New Roman"/>
              </w:rPr>
            </w:pPr>
            <w:r w:rsidRPr="00513620">
              <w:rPr>
                <w:sz w:val="20"/>
                <w:szCs w:val="20"/>
              </w:rPr>
              <w:t xml:space="preserve">Перед очисткой прибора убедитесь, что он отключен от электросети. </w:t>
            </w:r>
            <w:r w:rsidRPr="00513620">
              <w:rPr>
                <w:b/>
                <w:sz w:val="20"/>
                <w:szCs w:val="20"/>
              </w:rPr>
              <w:t>ЗАПРЕЩАЕТСЯ</w:t>
            </w:r>
            <w:r w:rsidRPr="00513620">
              <w:rPr>
                <w:sz w:val="20"/>
                <w:szCs w:val="20"/>
              </w:rPr>
              <w:t xml:space="preserve"> погружать корпус прибора в воду или помещать его под струю воды.</w:t>
            </w:r>
          </w:p>
        </w:tc>
      </w:tr>
      <w:tr w:rsidR="00EC665C" w:rsidRPr="00513620" w14:paraId="30FB4D73" w14:textId="77777777" w:rsidTr="005E0892">
        <w:tc>
          <w:tcPr>
            <w:tcW w:w="2093" w:type="dxa"/>
            <w:shd w:val="clear" w:color="auto" w:fill="auto"/>
          </w:tcPr>
          <w:p w14:paraId="0C069A34"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Шкаф шоковой заморозки</w:t>
            </w:r>
          </w:p>
        </w:tc>
        <w:tc>
          <w:tcPr>
            <w:tcW w:w="7796" w:type="dxa"/>
            <w:shd w:val="clear" w:color="auto" w:fill="auto"/>
          </w:tcPr>
          <w:p w14:paraId="745664F9" w14:textId="77777777" w:rsidR="00EC665C" w:rsidRPr="00513620" w:rsidRDefault="00EC665C" w:rsidP="005E0892">
            <w:pPr>
              <w:spacing w:line="240" w:lineRule="atLeast"/>
              <w:ind w:firstLine="709"/>
              <w:jc w:val="both"/>
              <w:rPr>
                <w:sz w:val="20"/>
                <w:szCs w:val="20"/>
              </w:rPr>
            </w:pPr>
            <w:r w:rsidRPr="00513620">
              <w:rPr>
                <w:sz w:val="20"/>
                <w:szCs w:val="20"/>
              </w:rPr>
              <w:t>Расставляйте продукты внутри таким образом, чтобы не ограничивать циркуляцию воздуха, не размещайте на полках бумагу, картон, доски и прочие предметы, препятствующие движению воздуха; По возможности избегайте излишне частого или слишком длительного открывания двери.</w:t>
            </w:r>
          </w:p>
          <w:p w14:paraId="316CAB7B" w14:textId="77777777" w:rsidR="00EC665C" w:rsidRPr="00513620" w:rsidRDefault="00EC665C" w:rsidP="005E0892">
            <w:pPr>
              <w:jc w:val="both"/>
              <w:rPr>
                <w:rFonts w:eastAsia="Times New Roman"/>
              </w:rPr>
            </w:pPr>
            <w:r w:rsidRPr="00513620">
              <w:rPr>
                <w:sz w:val="20"/>
                <w:szCs w:val="20"/>
              </w:rPr>
              <w:t>Цикл шокового охлаждения / шокового замораживания - С момента начала цикла и до его окончания не открывайте дверь; Не заворачивайте и не закрывайте емкости крышками и изолирующими пленками; Не используйте противни или емкости выше 65 мм; Не кладите продукты друг на друга; Используйте емкости из алюминия или нержавеющей стали.</w:t>
            </w:r>
          </w:p>
        </w:tc>
      </w:tr>
      <w:tr w:rsidR="00EC665C" w:rsidRPr="00513620" w14:paraId="53ABEAA7" w14:textId="77777777" w:rsidTr="005E0892">
        <w:tc>
          <w:tcPr>
            <w:tcW w:w="2093" w:type="dxa"/>
            <w:shd w:val="clear" w:color="auto" w:fill="auto"/>
          </w:tcPr>
          <w:p w14:paraId="33D6FE5C" w14:textId="77777777" w:rsidR="00EC665C" w:rsidRPr="00513620" w:rsidRDefault="00EC665C" w:rsidP="005E0892">
            <w:pPr>
              <w:spacing w:line="240" w:lineRule="atLeast"/>
              <w:jc w:val="both"/>
              <w:rPr>
                <w:bCs/>
                <w:iCs/>
                <w:color w:val="000000"/>
                <w:sz w:val="20"/>
                <w:szCs w:val="20"/>
                <w:lang w:bidi="ru-RU"/>
              </w:rPr>
            </w:pPr>
            <w:proofErr w:type="gramStart"/>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упаковочный</w:t>
            </w:r>
            <w:proofErr w:type="gramEnd"/>
            <w:r w:rsidRPr="00513620">
              <w:rPr>
                <w:bCs/>
                <w:iCs/>
                <w:color w:val="000000"/>
                <w:sz w:val="20"/>
                <w:szCs w:val="20"/>
                <w:lang w:bidi="ru-RU"/>
              </w:rPr>
              <w:t xml:space="preserve"> </w:t>
            </w:r>
            <w:r w:rsidRPr="00513620">
              <w:rPr>
                <w:iCs/>
                <w:color w:val="000000"/>
                <w:sz w:val="20"/>
                <w:szCs w:val="20"/>
                <w:lang w:bidi="ru-RU"/>
              </w:rPr>
              <w:t>аппарат</w:t>
            </w:r>
          </w:p>
        </w:tc>
        <w:tc>
          <w:tcPr>
            <w:tcW w:w="7796" w:type="dxa"/>
            <w:shd w:val="clear" w:color="auto" w:fill="auto"/>
          </w:tcPr>
          <w:p w14:paraId="59E8D122" w14:textId="77777777" w:rsidR="00EC665C" w:rsidRPr="00513620" w:rsidRDefault="00EC665C" w:rsidP="005E0892">
            <w:pPr>
              <w:jc w:val="both"/>
              <w:rPr>
                <w:rFonts w:eastAsia="Times New Roman"/>
              </w:rPr>
            </w:pPr>
            <w:r w:rsidRPr="00513620">
              <w:rPr>
                <w:sz w:val="20"/>
                <w:szCs w:val="20"/>
              </w:rPr>
              <w:t xml:space="preserve">После окончания предварительных работ, машина готова к эксплуатации. Прижать вакуумную крышку, замкнуть пусковой переключатель и машина запустится автоматически следующим образом: 1 - вакуумный насос начнет работать и высасывать воздух из вакуумной камеры. Реле времени начнет отсчет. 2 - закрыть крышку для создания герметизации в вакуумной камере. Рабочая камера начнет создавать отрицательное давление. 3 - по истечении времени создания вакуума, блок управления издает сигнал, вакуумный насос </w:t>
            </w:r>
            <w:proofErr w:type="gramStart"/>
            <w:r w:rsidRPr="00513620">
              <w:rPr>
                <w:sz w:val="20"/>
                <w:szCs w:val="20"/>
              </w:rPr>
              <w:t>отключается</w:t>
            </w:r>
            <w:proofErr w:type="gramEnd"/>
            <w:r w:rsidRPr="00513620">
              <w:rPr>
                <w:sz w:val="20"/>
                <w:szCs w:val="20"/>
              </w:rPr>
              <w:t xml:space="preserve"> и насос перестает откачивать воздух. В это время к электромагнитному клапану подается питание, затем сварочный блок удерживает </w:t>
            </w:r>
            <w:proofErr w:type="gramStart"/>
            <w:r w:rsidRPr="00513620">
              <w:rPr>
                <w:sz w:val="20"/>
                <w:szCs w:val="20"/>
              </w:rPr>
              <w:t>открытым</w:t>
            </w:r>
            <w:proofErr w:type="gramEnd"/>
            <w:r w:rsidRPr="00513620">
              <w:rPr>
                <w:sz w:val="20"/>
                <w:szCs w:val="20"/>
              </w:rPr>
              <w:t xml:space="preserve"> пакет. Пока к реле времени </w:t>
            </w:r>
            <w:proofErr w:type="spellStart"/>
            <w:r w:rsidRPr="00513620">
              <w:rPr>
                <w:sz w:val="20"/>
                <w:szCs w:val="20"/>
              </w:rPr>
              <w:t>термосварки</w:t>
            </w:r>
            <w:proofErr w:type="spellEnd"/>
            <w:r w:rsidRPr="00513620">
              <w:rPr>
                <w:sz w:val="20"/>
                <w:szCs w:val="20"/>
              </w:rPr>
              <w:t xml:space="preserve"> подается питание, </w:t>
            </w:r>
            <w:r w:rsidRPr="00513620">
              <w:rPr>
                <w:sz w:val="20"/>
                <w:szCs w:val="20"/>
              </w:rPr>
              <w:lastRenderedPageBreak/>
              <w:t xml:space="preserve">герметизирующая проволока нагревается для сварки и печати. Реле начинает отсчитывать время. 4 - по истечении времени создания вакуума, блок управления издает сигнал, отключается реле времени. Цикл </w:t>
            </w:r>
            <w:proofErr w:type="spellStart"/>
            <w:r w:rsidRPr="00513620">
              <w:rPr>
                <w:sz w:val="20"/>
                <w:szCs w:val="20"/>
              </w:rPr>
              <w:t>термосварки</w:t>
            </w:r>
            <w:proofErr w:type="spellEnd"/>
            <w:r w:rsidRPr="00513620">
              <w:rPr>
                <w:sz w:val="20"/>
                <w:szCs w:val="20"/>
              </w:rPr>
              <w:t xml:space="preserve"> завершен. В это время включается реле времени охлаждения, машина начинает цикл охлаждения. Функция охлаждения необходима для того, чтобы оставшееся тепло удерживало открытым пакет для предотвращения его смятия во время процесса нагрева, а именно чтобы пакет оставался ровным. 5 - по истечении времени охлаждения, блок управления издает сигнал, отключается электромагнитный клапан, перезапускается сварочный блок. В это время к воздушному электромагнитному клапану подается питание, клапан открывается и воздух поступает в вакуумную камеру. Когда давление в рабочей камере выровняется с атмосферным давлением, вакуумная крышка откроется автоматически, пусковой выключатель вернется в исходное положение и цикл завершится.</w:t>
            </w:r>
          </w:p>
        </w:tc>
      </w:tr>
    </w:tbl>
    <w:p w14:paraId="0555F8B1" w14:textId="77777777" w:rsidR="00EC665C" w:rsidRPr="00D62333" w:rsidRDefault="00EC665C" w:rsidP="00EC665C">
      <w:pPr>
        <w:spacing w:before="120" w:after="120"/>
        <w:ind w:firstLine="709"/>
        <w:jc w:val="both"/>
        <w:rPr>
          <w:b/>
          <w:color w:val="0070C0"/>
        </w:rPr>
      </w:pPr>
      <w:r w:rsidRPr="00D62333">
        <w:rPr>
          <w:b/>
          <w:color w:val="0070C0"/>
        </w:rPr>
        <w:lastRenderedPageBreak/>
        <w:t>3.2. При выполнении конкурсных заданий и уборке рабочих мест:</w:t>
      </w:r>
    </w:p>
    <w:p w14:paraId="4E32409E" w14:textId="77777777" w:rsidR="00EC665C" w:rsidRPr="00513620" w:rsidRDefault="00EC665C" w:rsidP="00A8279A">
      <w:pPr>
        <w:spacing w:before="120" w:after="120" w:line="360" w:lineRule="auto"/>
        <w:ind w:firstLine="709"/>
        <w:jc w:val="both"/>
      </w:pPr>
      <w:r w:rsidRPr="00513620">
        <w:t>- необходимо быть внимательным, не отвлекаться посторонними разговорами и делами, не отвлекать других участников;</w:t>
      </w:r>
    </w:p>
    <w:p w14:paraId="78E5CE94" w14:textId="77777777" w:rsidR="00EC665C" w:rsidRPr="00513620" w:rsidRDefault="00EC665C" w:rsidP="00A8279A">
      <w:pPr>
        <w:spacing w:before="120" w:after="120" w:line="360" w:lineRule="auto"/>
        <w:ind w:firstLine="709"/>
        <w:jc w:val="both"/>
      </w:pPr>
      <w:r w:rsidRPr="00513620">
        <w:t>- соблюдать настоящую инструкцию;</w:t>
      </w:r>
    </w:p>
    <w:p w14:paraId="2332F429" w14:textId="77777777" w:rsidR="00EC665C" w:rsidRPr="00513620" w:rsidRDefault="00EC665C" w:rsidP="00A8279A">
      <w:pPr>
        <w:spacing w:before="120" w:after="120" w:line="360" w:lineRule="auto"/>
        <w:ind w:firstLine="709"/>
        <w:jc w:val="both"/>
      </w:pPr>
      <w:r w:rsidRPr="00513620">
        <w:t>- соблюдать правила эксплуатации оборудования, механизмов и инструментов, не подвергать их механическим ударам, не допускать падений;</w:t>
      </w:r>
    </w:p>
    <w:p w14:paraId="74CD8E0D" w14:textId="77777777" w:rsidR="00EC665C" w:rsidRPr="00513620" w:rsidRDefault="00EC665C" w:rsidP="00A8279A">
      <w:pPr>
        <w:spacing w:before="120" w:after="120" w:line="360" w:lineRule="auto"/>
        <w:ind w:firstLine="709"/>
        <w:jc w:val="both"/>
      </w:pPr>
      <w:r w:rsidRPr="00513620">
        <w:t>- поддерживать порядок и чистоту на рабочем месте;</w:t>
      </w:r>
    </w:p>
    <w:p w14:paraId="0CCF7BAB" w14:textId="77777777" w:rsidR="00EC665C" w:rsidRPr="00513620" w:rsidRDefault="00EC665C" w:rsidP="00A8279A">
      <w:pPr>
        <w:spacing w:before="120" w:after="120" w:line="360" w:lineRule="auto"/>
        <w:ind w:firstLine="709"/>
        <w:jc w:val="both"/>
      </w:pPr>
      <w:r w:rsidRPr="00513620">
        <w:t>- рабочий инструмент располагать таким образом, чтобы исключалась возможность его скатывания и падения;</w:t>
      </w:r>
    </w:p>
    <w:p w14:paraId="0EC7F4D0" w14:textId="77777777" w:rsidR="00EC665C" w:rsidRPr="00513620" w:rsidRDefault="00EC665C" w:rsidP="00A8279A">
      <w:pPr>
        <w:spacing w:before="120" w:after="120" w:line="360" w:lineRule="auto"/>
        <w:ind w:firstLine="709"/>
        <w:jc w:val="both"/>
      </w:pPr>
      <w:r w:rsidRPr="00513620">
        <w:t>- выполнять конкурсные задания только исправным инструментом;</w:t>
      </w:r>
    </w:p>
    <w:p w14:paraId="2807910D" w14:textId="77777777" w:rsidR="00EC665C" w:rsidRPr="00513620" w:rsidRDefault="00EC665C" w:rsidP="00A8279A">
      <w:pPr>
        <w:widowControl w:val="0"/>
        <w:tabs>
          <w:tab w:val="left" w:pos="1060"/>
        </w:tabs>
        <w:spacing w:line="360" w:lineRule="auto"/>
        <w:jc w:val="both"/>
        <w:rPr>
          <w:rFonts w:eastAsia="Times New Roman"/>
          <w:bCs/>
        </w:rPr>
      </w:pPr>
      <w:r w:rsidRPr="00513620">
        <w:rPr>
          <w:rFonts w:eastAsia="Times New Roman"/>
          <w:b/>
          <w:bCs/>
          <w:sz w:val="20"/>
          <w:szCs w:val="20"/>
        </w:rPr>
        <w:t xml:space="preserve">               - </w:t>
      </w:r>
      <w:r w:rsidRPr="00513620">
        <w:rPr>
          <w:rFonts w:eastAsia="Times New Roman"/>
          <w:bCs/>
        </w:rPr>
        <w:t>соблюдать правила перемещения в боксе и на территории площадки, пользоваться только установленными проходами.</w:t>
      </w:r>
    </w:p>
    <w:p w14:paraId="4554701F"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не загромождать рабочее место, проходы к нему, между оборудованием, столами, стеллажами, проходы к пультам управления, рубильникам, пути эвакуации и другие проходы порожней тарой, инвентарем, излишними запасами сырья, кулинарной продукцией.</w:t>
      </w:r>
    </w:p>
    <w:p w14:paraId="535E2B47"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содержать рабочее место в чистоте, своевременно убирать с пола рассыпанные (разлитые) продукты, жиры и др.</w:t>
      </w:r>
    </w:p>
    <w:p w14:paraId="5EAF30B6" w14:textId="7FA9FB2F"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
          <w:bCs/>
          <w:sz w:val="20"/>
          <w:szCs w:val="20"/>
        </w:rPr>
        <w:t xml:space="preserve">- </w:t>
      </w:r>
      <w:r w:rsidRPr="00513620">
        <w:rPr>
          <w:rFonts w:eastAsia="Times New Roman"/>
          <w:bCs/>
        </w:rPr>
        <w:t>использовать средства защиты рук при соприкосновении с горячими поверхностями инвентаря и кухонной посуды (ручки на</w:t>
      </w:r>
      <w:r w:rsidR="00A8279A">
        <w:rPr>
          <w:rFonts w:eastAsia="Times New Roman"/>
          <w:bCs/>
        </w:rPr>
        <w:t xml:space="preserve"> </w:t>
      </w:r>
      <w:r w:rsidRPr="00513620">
        <w:rPr>
          <w:rFonts w:eastAsia="Times New Roman"/>
          <w:bCs/>
        </w:rPr>
        <w:t>плитных котлов, противни и др.).</w:t>
      </w:r>
    </w:p>
    <w:p w14:paraId="01ECA1DE"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xml:space="preserve">- вентили, краны на трубопроводах открывать медленно, без рывков и больших усилий. </w:t>
      </w:r>
    </w:p>
    <w:p w14:paraId="6E0A7CC4" w14:textId="2FF025FF"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использовать для вскрытия тары специально предназначенный инструмент (гвоздодеры, клещи, консервные ножи.). Не производить эти работы случайными предметами или инструментом с заусенцами.</w:t>
      </w:r>
    </w:p>
    <w:p w14:paraId="2361511C" w14:textId="77777777" w:rsidR="00EC665C" w:rsidRPr="00513620" w:rsidRDefault="00EC665C" w:rsidP="00A8279A">
      <w:pPr>
        <w:widowControl w:val="0"/>
        <w:tabs>
          <w:tab w:val="left" w:pos="1137"/>
        </w:tabs>
        <w:spacing w:line="360" w:lineRule="auto"/>
        <w:jc w:val="both"/>
        <w:rPr>
          <w:rFonts w:eastAsia="Times New Roman"/>
          <w:bCs/>
        </w:rPr>
      </w:pPr>
      <w:r w:rsidRPr="00513620">
        <w:rPr>
          <w:rFonts w:eastAsia="Times New Roman"/>
          <w:bCs/>
        </w:rPr>
        <w:t xml:space="preserve">            - при работе с ножом соблюдать осторожность, беречь руки от порезов.</w:t>
      </w:r>
    </w:p>
    <w:p w14:paraId="67716AEC" w14:textId="77777777" w:rsidR="00EC665C" w:rsidRPr="00513620" w:rsidRDefault="00EC665C" w:rsidP="00A8279A">
      <w:pPr>
        <w:widowControl w:val="0"/>
        <w:spacing w:line="360" w:lineRule="auto"/>
        <w:ind w:firstLine="709"/>
        <w:jc w:val="both"/>
        <w:rPr>
          <w:rFonts w:eastAsia="Times New Roman"/>
          <w:bCs/>
        </w:rPr>
      </w:pPr>
      <w:r w:rsidRPr="00513620">
        <w:rPr>
          <w:rFonts w:eastAsia="Times New Roman"/>
          <w:bCs/>
        </w:rPr>
        <w:lastRenderedPageBreak/>
        <w:t>- при перерывах в работе вкладывать нож в пенал (футляр). Не ходить и не наклоняться с ножом в руках, не переносить нож, не вложенный в футляр (пенал).</w:t>
      </w:r>
    </w:p>
    <w:p w14:paraId="051FD214" w14:textId="77777777" w:rsidR="00EC665C" w:rsidRPr="00D62333" w:rsidRDefault="00EC665C" w:rsidP="00EC665C">
      <w:pPr>
        <w:spacing w:line="360" w:lineRule="auto"/>
        <w:ind w:firstLine="709"/>
        <w:jc w:val="both"/>
        <w:rPr>
          <w:color w:val="0070C0"/>
        </w:rPr>
      </w:pPr>
      <w:r w:rsidRPr="00D62333">
        <w:rPr>
          <w:b/>
          <w:bCs/>
          <w:iCs/>
          <w:color w:val="0070C0"/>
          <w:lang w:bidi="ru-RU"/>
        </w:rPr>
        <w:t>Во время работы с ножом не допускается:</w:t>
      </w:r>
    </w:p>
    <w:p w14:paraId="30CB03C9" w14:textId="77777777" w:rsidR="00EC665C" w:rsidRPr="00513620" w:rsidRDefault="00EC665C" w:rsidP="00A8279A">
      <w:pPr>
        <w:widowControl w:val="0"/>
        <w:numPr>
          <w:ilvl w:val="0"/>
          <w:numId w:val="32"/>
        </w:numPr>
        <w:tabs>
          <w:tab w:val="left" w:pos="809"/>
        </w:tabs>
        <w:spacing w:line="360" w:lineRule="auto"/>
        <w:ind w:firstLine="709"/>
        <w:jc w:val="both"/>
        <w:outlineLvl w:val="9"/>
        <w:rPr>
          <w:rFonts w:eastAsia="Times New Roman"/>
          <w:bCs/>
        </w:rPr>
      </w:pPr>
      <w:r w:rsidRPr="00513620">
        <w:rPr>
          <w:rFonts w:eastAsia="Times New Roman"/>
          <w:bCs/>
        </w:rPr>
        <w:t>использовать ножи с непрочно закрепленными полотнами, с рукоятками, имеющими заусенцы, с затупившимися лезвиями;</w:t>
      </w:r>
    </w:p>
    <w:p w14:paraId="775D0A89" w14:textId="77777777" w:rsidR="00EC665C" w:rsidRPr="00513620" w:rsidRDefault="00EC665C" w:rsidP="00A8279A">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производить резкие движения;</w:t>
      </w:r>
    </w:p>
    <w:p w14:paraId="476A25C7" w14:textId="77777777" w:rsidR="00EC665C" w:rsidRPr="00513620" w:rsidRDefault="00EC665C" w:rsidP="00A8279A">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нарезать сырье и продукты на весу;</w:t>
      </w:r>
    </w:p>
    <w:p w14:paraId="4E380E72" w14:textId="77777777" w:rsidR="00EC665C" w:rsidRPr="00513620" w:rsidRDefault="00EC665C" w:rsidP="00A8279A">
      <w:pPr>
        <w:widowControl w:val="0"/>
        <w:numPr>
          <w:ilvl w:val="0"/>
          <w:numId w:val="32"/>
        </w:numPr>
        <w:tabs>
          <w:tab w:val="left" w:pos="893"/>
        </w:tabs>
        <w:spacing w:line="360" w:lineRule="auto"/>
        <w:ind w:firstLine="709"/>
        <w:jc w:val="both"/>
        <w:outlineLvl w:val="9"/>
        <w:rPr>
          <w:rFonts w:eastAsia="Times New Roman"/>
          <w:bCs/>
        </w:rPr>
      </w:pPr>
      <w:r w:rsidRPr="00513620">
        <w:rPr>
          <w:rFonts w:eastAsia="Times New Roman"/>
          <w:bCs/>
        </w:rPr>
        <w:t>проверять остроту лезвия рукой;</w:t>
      </w:r>
    </w:p>
    <w:p w14:paraId="578F0C5F" w14:textId="77777777" w:rsidR="00EC665C" w:rsidRPr="00513620" w:rsidRDefault="00EC665C" w:rsidP="00A8279A">
      <w:pPr>
        <w:widowControl w:val="0"/>
        <w:numPr>
          <w:ilvl w:val="0"/>
          <w:numId w:val="32"/>
        </w:numPr>
        <w:tabs>
          <w:tab w:val="left" w:pos="885"/>
        </w:tabs>
        <w:spacing w:line="360" w:lineRule="auto"/>
        <w:ind w:firstLine="709"/>
        <w:jc w:val="both"/>
        <w:outlineLvl w:val="9"/>
        <w:rPr>
          <w:rFonts w:eastAsia="Times New Roman"/>
          <w:bCs/>
        </w:rPr>
      </w:pPr>
      <w:r w:rsidRPr="00513620">
        <w:rPr>
          <w:rFonts w:eastAsia="Times New Roman"/>
          <w:bCs/>
        </w:rPr>
        <w:t>оставлять нож во время перерыва в работе в обрабатываемом сырье или на столе без футляра;</w:t>
      </w:r>
    </w:p>
    <w:p w14:paraId="25DA7400" w14:textId="77777777" w:rsidR="00EC665C" w:rsidRPr="00513620" w:rsidRDefault="00EC665C" w:rsidP="00A8279A">
      <w:pPr>
        <w:widowControl w:val="0"/>
        <w:numPr>
          <w:ilvl w:val="0"/>
          <w:numId w:val="32"/>
        </w:numPr>
        <w:tabs>
          <w:tab w:val="left" w:pos="888"/>
        </w:tabs>
        <w:spacing w:line="360" w:lineRule="auto"/>
        <w:ind w:firstLine="709"/>
        <w:jc w:val="both"/>
        <w:outlineLvl w:val="9"/>
        <w:rPr>
          <w:rFonts w:eastAsia="Times New Roman"/>
          <w:bCs/>
        </w:rPr>
      </w:pPr>
      <w:r w:rsidRPr="00513620">
        <w:rPr>
          <w:rFonts w:eastAsia="Times New Roman"/>
          <w:bCs/>
        </w:rPr>
        <w:t xml:space="preserve">опираться на </w:t>
      </w:r>
      <w:proofErr w:type="spellStart"/>
      <w:r w:rsidRPr="00513620">
        <w:rPr>
          <w:rFonts w:eastAsia="Times New Roman"/>
          <w:bCs/>
        </w:rPr>
        <w:t>мусат</w:t>
      </w:r>
      <w:proofErr w:type="spellEnd"/>
      <w:r w:rsidRPr="00513620">
        <w:rPr>
          <w:rFonts w:eastAsia="Times New Roman"/>
          <w:bCs/>
        </w:rPr>
        <w:t xml:space="preserve"> при правке ножа. Править нож о </w:t>
      </w:r>
      <w:proofErr w:type="spellStart"/>
      <w:r w:rsidRPr="00513620">
        <w:rPr>
          <w:rFonts w:eastAsia="Times New Roman"/>
          <w:bCs/>
        </w:rPr>
        <w:t>мусат</w:t>
      </w:r>
      <w:proofErr w:type="spellEnd"/>
      <w:r w:rsidRPr="00513620">
        <w:rPr>
          <w:rFonts w:eastAsia="Times New Roman"/>
          <w:bCs/>
        </w:rPr>
        <w:t xml:space="preserve"> следует в стороне от других работников.</w:t>
      </w:r>
    </w:p>
    <w:p w14:paraId="48A0F586" w14:textId="2D1915FB" w:rsidR="00EC665C" w:rsidRPr="00513620" w:rsidRDefault="00EC665C" w:rsidP="00A8279A">
      <w:pPr>
        <w:spacing w:before="120" w:after="120" w:line="360" w:lineRule="auto"/>
        <w:ind w:firstLine="709"/>
        <w:jc w:val="both"/>
      </w:pPr>
      <w:r w:rsidRPr="00513620">
        <w:t xml:space="preserve">3.3. При неисправности инструмента и оборудования – прекратить выполнение конкурсного задания и сообщить об этом Эксперту, а в его отсутствие заместителю </w:t>
      </w:r>
      <w:r w:rsidR="00A8279A">
        <w:t>Г</w:t>
      </w:r>
      <w:r w:rsidRPr="00513620">
        <w:t>лавного Эксперта.</w:t>
      </w:r>
    </w:p>
    <w:p w14:paraId="61F7E121" w14:textId="77777777" w:rsidR="00EC665C" w:rsidRPr="00D62333" w:rsidRDefault="00EC665C" w:rsidP="00EC665C">
      <w:pPr>
        <w:spacing w:before="120" w:after="120"/>
        <w:ind w:firstLine="709"/>
        <w:jc w:val="both"/>
        <w:rPr>
          <w:color w:val="0070C0"/>
        </w:rPr>
      </w:pPr>
    </w:p>
    <w:p w14:paraId="7D84ABD1" w14:textId="77777777" w:rsidR="00EC665C" w:rsidRPr="00D62333" w:rsidRDefault="00EC665C" w:rsidP="00EC665C">
      <w:pPr>
        <w:keepNext/>
        <w:spacing w:before="120" w:after="120"/>
        <w:ind w:firstLine="709"/>
        <w:outlineLvl w:val="1"/>
        <w:rPr>
          <w:rFonts w:eastAsia="Times New Roman"/>
          <w:b/>
          <w:bCs/>
          <w:iCs/>
          <w:color w:val="0070C0"/>
          <w:lang w:val="x-none" w:eastAsia="x-none"/>
        </w:rPr>
      </w:pPr>
      <w:bookmarkStart w:id="5" w:name="_Toc507427599"/>
      <w:r w:rsidRPr="00D62333">
        <w:rPr>
          <w:rFonts w:eastAsia="Times New Roman"/>
          <w:b/>
          <w:bCs/>
          <w:iCs/>
          <w:color w:val="0070C0"/>
          <w:lang w:val="x-none" w:eastAsia="x-none"/>
        </w:rPr>
        <w:t>4. Требования охраны труда в аварийных ситуациях</w:t>
      </w:r>
      <w:bookmarkEnd w:id="5"/>
    </w:p>
    <w:p w14:paraId="65C0624A" w14:textId="77777777" w:rsidR="00EC665C" w:rsidRPr="00513620" w:rsidRDefault="00EC665C" w:rsidP="00A8279A">
      <w:pPr>
        <w:spacing w:before="120" w:after="120" w:line="360" w:lineRule="auto"/>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2087AA58" w14:textId="77777777" w:rsidR="00EC665C" w:rsidRPr="00513620" w:rsidRDefault="00EC665C" w:rsidP="00A8279A">
      <w:pPr>
        <w:spacing w:before="120" w:after="120" w:line="360" w:lineRule="auto"/>
        <w:ind w:firstLine="709"/>
        <w:jc w:val="both"/>
      </w:pPr>
      <w:r w:rsidRPr="00513620">
        <w:t>4.2. В случае возникновения у участника плохого самочувствия или получения травмы сообщить об этом эксперту.</w:t>
      </w:r>
    </w:p>
    <w:p w14:paraId="0F9EB64E" w14:textId="77777777" w:rsidR="00EC665C" w:rsidRPr="00513620" w:rsidRDefault="00EC665C" w:rsidP="00A8279A">
      <w:pPr>
        <w:spacing w:before="120" w:after="120" w:line="360" w:lineRule="auto"/>
        <w:ind w:firstLine="709"/>
        <w:jc w:val="both"/>
      </w:pPr>
      <w:r w:rsidRPr="00513620">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56C49AFD" w14:textId="77777777" w:rsidR="00EC665C" w:rsidRPr="00513620" w:rsidRDefault="00EC665C" w:rsidP="00A8279A">
      <w:pPr>
        <w:spacing w:before="120" w:after="120" w:line="360" w:lineRule="auto"/>
        <w:ind w:firstLine="709"/>
        <w:jc w:val="both"/>
      </w:pPr>
      <w:r w:rsidRPr="00513620">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4F7AAEC8" w14:textId="77777777" w:rsidR="00EC665C" w:rsidRPr="00513620" w:rsidRDefault="00EC665C" w:rsidP="00A8279A">
      <w:pPr>
        <w:spacing w:before="120" w:after="120" w:line="360" w:lineRule="auto"/>
        <w:ind w:firstLine="709"/>
        <w:jc w:val="both"/>
      </w:pPr>
      <w:r w:rsidRPr="00513620">
        <w:t xml:space="preserve">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w:t>
      </w:r>
      <w:r w:rsidRPr="00513620">
        <w:lastRenderedPageBreak/>
        <w:t>Главного эксперта или эксперта, заменяющего его. Приложить усилия для исключения состояния страха и паники.</w:t>
      </w:r>
    </w:p>
    <w:p w14:paraId="30900473" w14:textId="77777777" w:rsidR="00EC665C" w:rsidRPr="00513620" w:rsidRDefault="00EC665C" w:rsidP="00A8279A">
      <w:pPr>
        <w:spacing w:before="120" w:after="120" w:line="360" w:lineRule="auto"/>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200788CB" w14:textId="77777777" w:rsidR="00EC665C" w:rsidRPr="00513620" w:rsidRDefault="00EC665C" w:rsidP="00A8279A">
      <w:pPr>
        <w:spacing w:before="120" w:after="120" w:line="360" w:lineRule="auto"/>
        <w:ind w:firstLine="709"/>
        <w:jc w:val="both"/>
      </w:pPr>
      <w:r w:rsidRPr="00513620">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5C17A57E" w14:textId="77777777" w:rsidR="00EC665C" w:rsidRPr="00513620" w:rsidRDefault="00EC665C" w:rsidP="00A8279A">
      <w:pPr>
        <w:spacing w:before="120" w:after="120" w:line="360" w:lineRule="auto"/>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1234B322" w14:textId="77777777" w:rsidR="00EC665C" w:rsidRPr="00513620" w:rsidRDefault="00EC665C" w:rsidP="00A8279A">
      <w:pPr>
        <w:spacing w:before="120" w:after="120" w:line="360" w:lineRule="auto"/>
        <w:ind w:firstLine="709"/>
        <w:jc w:val="both"/>
      </w:pPr>
      <w:r w:rsidRPr="00513620">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58B0F9A1" w14:textId="2E4A6D82" w:rsidR="00EC665C" w:rsidRPr="00513620" w:rsidRDefault="00EC665C" w:rsidP="00A8279A">
      <w:pPr>
        <w:spacing w:before="120" w:after="120" w:line="360" w:lineRule="auto"/>
        <w:ind w:firstLine="709"/>
        <w:jc w:val="both"/>
      </w:pPr>
      <w:r w:rsidRPr="00513620">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w:t>
      </w:r>
      <w:r w:rsidR="00A8279A">
        <w:t>ем (спичками, зажигалками</w:t>
      </w:r>
      <w:proofErr w:type="gramStart"/>
      <w:r w:rsidR="00A8279A">
        <w:t xml:space="preserve"> </w:t>
      </w:r>
      <w:r w:rsidRPr="00513620">
        <w:t>)</w:t>
      </w:r>
      <w:proofErr w:type="gramEnd"/>
      <w:r w:rsidRPr="00513620">
        <w:t>.</w:t>
      </w:r>
    </w:p>
    <w:p w14:paraId="1865844F" w14:textId="77777777" w:rsidR="00EC665C" w:rsidRPr="00D62333" w:rsidRDefault="00EC665C" w:rsidP="00EC665C">
      <w:pPr>
        <w:keepNext/>
        <w:spacing w:before="120" w:after="120"/>
        <w:ind w:firstLine="709"/>
        <w:outlineLvl w:val="1"/>
        <w:rPr>
          <w:rFonts w:eastAsia="Times New Roman"/>
          <w:b/>
          <w:bCs/>
          <w:i/>
          <w:iCs/>
          <w:color w:val="0070C0"/>
          <w:lang w:val="x-none" w:eastAsia="x-none"/>
        </w:rPr>
      </w:pPr>
      <w:bookmarkStart w:id="6" w:name="_Toc507427600"/>
      <w:r w:rsidRPr="00D62333">
        <w:rPr>
          <w:rFonts w:eastAsia="Times New Roman"/>
          <w:b/>
          <w:bCs/>
          <w:iCs/>
          <w:color w:val="0070C0"/>
          <w:lang w:val="x-none" w:eastAsia="x-none"/>
        </w:rPr>
        <w:t>5</w:t>
      </w:r>
      <w:r w:rsidRPr="00D62333">
        <w:rPr>
          <w:rFonts w:eastAsia="Times New Roman"/>
          <w:b/>
          <w:bCs/>
          <w:i/>
          <w:iCs/>
          <w:color w:val="0070C0"/>
          <w:lang w:val="x-none" w:eastAsia="x-none"/>
        </w:rPr>
        <w:t>.</w:t>
      </w:r>
      <w:r w:rsidRPr="00D62333">
        <w:rPr>
          <w:rFonts w:eastAsia="Times New Roman"/>
          <w:b/>
          <w:bCs/>
          <w:iCs/>
          <w:color w:val="0070C0"/>
          <w:lang w:val="x-none" w:eastAsia="x-none"/>
        </w:rPr>
        <w:t>Требование охраны труда по окончании работ</w:t>
      </w:r>
      <w:bookmarkEnd w:id="6"/>
    </w:p>
    <w:p w14:paraId="099196FB" w14:textId="77777777" w:rsidR="00EC665C" w:rsidRPr="00513620" w:rsidRDefault="00EC665C" w:rsidP="00A8279A">
      <w:pPr>
        <w:spacing w:before="120" w:after="120" w:line="360" w:lineRule="auto"/>
        <w:ind w:firstLine="709"/>
        <w:jc w:val="both"/>
      </w:pPr>
      <w:r w:rsidRPr="00513620">
        <w:t>После окончания работ каждый участник обязан:</w:t>
      </w:r>
    </w:p>
    <w:p w14:paraId="3159CB37" w14:textId="77777777" w:rsidR="00EC665C" w:rsidRPr="00513620" w:rsidRDefault="00EC665C" w:rsidP="00A8279A">
      <w:pPr>
        <w:spacing w:before="120" w:after="120" w:line="360" w:lineRule="auto"/>
        <w:ind w:firstLine="709"/>
        <w:jc w:val="both"/>
      </w:pPr>
      <w:r w:rsidRPr="00513620">
        <w:t xml:space="preserve">5.1. Привести в порядок рабочее место. </w:t>
      </w:r>
    </w:p>
    <w:p w14:paraId="5CD5C104" w14:textId="77777777" w:rsidR="00EC665C" w:rsidRPr="00513620" w:rsidRDefault="00EC665C" w:rsidP="00A8279A">
      <w:pPr>
        <w:spacing w:before="120" w:after="120" w:line="360" w:lineRule="auto"/>
        <w:ind w:firstLine="709"/>
        <w:jc w:val="both"/>
      </w:pPr>
      <w:r w:rsidRPr="00513620">
        <w:t>5.2. Убрать средства индивидуальной защиты в отведенное для хранений место.</w:t>
      </w:r>
    </w:p>
    <w:p w14:paraId="0F5A8D99" w14:textId="77777777" w:rsidR="00EC665C" w:rsidRPr="00513620" w:rsidRDefault="00EC665C" w:rsidP="00A8279A">
      <w:pPr>
        <w:spacing w:before="120" w:after="120" w:line="360" w:lineRule="auto"/>
        <w:ind w:firstLine="709"/>
        <w:jc w:val="both"/>
      </w:pPr>
      <w:r w:rsidRPr="00513620">
        <w:t>5.3. Отключить инструмент и оборудование от сети.</w:t>
      </w:r>
    </w:p>
    <w:p w14:paraId="1FF6E393" w14:textId="77777777" w:rsidR="00EC665C" w:rsidRPr="00513620" w:rsidRDefault="00EC665C" w:rsidP="00A8279A">
      <w:pPr>
        <w:spacing w:before="120" w:after="120" w:line="360" w:lineRule="auto"/>
        <w:ind w:firstLine="709"/>
        <w:jc w:val="both"/>
      </w:pPr>
      <w:r w:rsidRPr="00513620">
        <w:t>5.4. Инструмент убрать в специально предназначенное для хранений место.</w:t>
      </w:r>
    </w:p>
    <w:p w14:paraId="5D8552B2" w14:textId="77777777" w:rsidR="00EC665C" w:rsidRPr="00513620" w:rsidRDefault="00EC665C" w:rsidP="00A8279A">
      <w:pPr>
        <w:spacing w:before="120" w:after="120" w:line="360" w:lineRule="auto"/>
        <w:ind w:firstLine="709"/>
        <w:jc w:val="both"/>
      </w:pPr>
      <w:r w:rsidRPr="00513620">
        <w:t>5.5.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5EC25DC4" w14:textId="77777777" w:rsidR="00EC665C" w:rsidRPr="00513620" w:rsidRDefault="00EC665C" w:rsidP="00A8279A">
      <w:pPr>
        <w:spacing w:line="360" w:lineRule="auto"/>
        <w:jc w:val="center"/>
      </w:pPr>
    </w:p>
    <w:p w14:paraId="05C335CF" w14:textId="29AB27E6" w:rsidR="00EC665C" w:rsidRPr="00A8279A" w:rsidRDefault="00EC665C" w:rsidP="00A8279A">
      <w:pPr>
        <w:keepNext/>
        <w:keepLines/>
        <w:spacing w:before="120" w:after="120" w:line="360" w:lineRule="auto"/>
        <w:ind w:firstLine="709"/>
        <w:rPr>
          <w:b/>
          <w:bCs/>
        </w:rPr>
      </w:pPr>
      <w:r w:rsidRPr="00513620">
        <w:rPr>
          <w:b/>
          <w:bCs/>
          <w:color w:val="365F91"/>
        </w:rPr>
        <w:br w:type="page"/>
      </w:r>
      <w:bookmarkStart w:id="7" w:name="_Toc507427601"/>
      <w:r w:rsidRPr="00D62333">
        <w:rPr>
          <w:b/>
          <w:bCs/>
          <w:color w:val="0070C0"/>
        </w:rPr>
        <w:lastRenderedPageBreak/>
        <w:t>Инструкция по охране труда для экспертов</w:t>
      </w:r>
      <w:bookmarkEnd w:id="7"/>
    </w:p>
    <w:p w14:paraId="2CF40A03" w14:textId="77777777" w:rsidR="00EC665C" w:rsidRPr="00D62333" w:rsidRDefault="00EC665C" w:rsidP="00EC665C">
      <w:pPr>
        <w:keepNext/>
        <w:keepLines/>
        <w:spacing w:before="120" w:after="120"/>
        <w:ind w:firstLine="709"/>
        <w:rPr>
          <w:b/>
          <w:bCs/>
          <w:color w:val="0070C0"/>
        </w:rPr>
      </w:pPr>
      <w:bookmarkStart w:id="8" w:name="_Toc507427602"/>
      <w:r w:rsidRPr="00D62333">
        <w:rPr>
          <w:b/>
          <w:bCs/>
          <w:color w:val="0070C0"/>
        </w:rPr>
        <w:t>1.Общие требования охраны труда</w:t>
      </w:r>
      <w:bookmarkEnd w:id="8"/>
    </w:p>
    <w:p w14:paraId="2930D754" w14:textId="77777777" w:rsidR="00EC665C" w:rsidRPr="00513620" w:rsidRDefault="00EC665C" w:rsidP="00A8279A">
      <w:pPr>
        <w:spacing w:before="120" w:after="120" w:line="360" w:lineRule="auto"/>
        <w:ind w:firstLine="709"/>
        <w:jc w:val="both"/>
      </w:pPr>
      <w:r w:rsidRPr="00513620">
        <w:t>1.1. К работе в качестве эксперта Компетенции «Поварское дело» допускаются Эксперты, прошедшие специальное обучение и не имеющие противопоказаний по состоянию здоровья.</w:t>
      </w:r>
    </w:p>
    <w:p w14:paraId="51C17ADF" w14:textId="77777777" w:rsidR="00EC665C" w:rsidRPr="00513620" w:rsidRDefault="00EC665C" w:rsidP="00A8279A">
      <w:pPr>
        <w:spacing w:before="120" w:after="120" w:line="360" w:lineRule="auto"/>
        <w:ind w:firstLine="709"/>
        <w:jc w:val="both"/>
      </w:pPr>
      <w:r w:rsidRPr="00513620">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14:paraId="06939030" w14:textId="77777777" w:rsidR="00EC665C" w:rsidRPr="00513620" w:rsidRDefault="00EC665C" w:rsidP="00A8279A">
      <w:pPr>
        <w:spacing w:before="120" w:after="120" w:line="360" w:lineRule="auto"/>
        <w:ind w:firstLine="709"/>
        <w:jc w:val="both"/>
      </w:pPr>
      <w:r w:rsidRPr="00513620">
        <w:t>1.3. В процессе контроля выполнения конкурсных заданий и нахождения на конкурсной площадке  Эксперт обязан четко соблюдать:</w:t>
      </w:r>
    </w:p>
    <w:p w14:paraId="660F2660" w14:textId="77777777" w:rsidR="00EC665C" w:rsidRPr="00513620" w:rsidRDefault="00EC665C" w:rsidP="00A8279A">
      <w:pPr>
        <w:spacing w:before="120" w:after="120" w:line="360" w:lineRule="auto"/>
        <w:ind w:firstLine="709"/>
        <w:jc w:val="both"/>
      </w:pPr>
      <w:r w:rsidRPr="00513620">
        <w:t xml:space="preserve">- инструкции по охране труда и технике безопасности; </w:t>
      </w:r>
    </w:p>
    <w:p w14:paraId="6E401FC4" w14:textId="77777777" w:rsidR="00EC665C" w:rsidRPr="00513620" w:rsidRDefault="00EC665C" w:rsidP="00A8279A">
      <w:pPr>
        <w:spacing w:before="120" w:after="120" w:line="360" w:lineRule="auto"/>
        <w:ind w:firstLine="709"/>
        <w:jc w:val="both"/>
      </w:pPr>
      <w:r w:rsidRPr="00513620">
        <w:t>- правила пожарной безопасности, знать места расположения первичных средств пожаротушения и планов эвакуации.</w:t>
      </w:r>
    </w:p>
    <w:p w14:paraId="2D0F9BD0" w14:textId="77777777" w:rsidR="00EC665C" w:rsidRPr="00513620" w:rsidRDefault="00EC665C" w:rsidP="00A8279A">
      <w:pPr>
        <w:spacing w:before="120" w:after="120" w:line="360" w:lineRule="auto"/>
        <w:ind w:firstLine="709"/>
        <w:jc w:val="both"/>
      </w:pPr>
      <w:r w:rsidRPr="00513620">
        <w:t>- расписание и график проведения конкурсного задания, установленные режимы труда и отдыха.</w:t>
      </w:r>
    </w:p>
    <w:p w14:paraId="4AD94CE9" w14:textId="77777777" w:rsidR="00EC665C" w:rsidRPr="00513620" w:rsidRDefault="00EC665C" w:rsidP="00A8279A">
      <w:pPr>
        <w:spacing w:before="120" w:after="120" w:line="360" w:lineRule="auto"/>
        <w:ind w:firstLine="709"/>
        <w:jc w:val="both"/>
      </w:pPr>
      <w:r w:rsidRPr="00513620">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0D685207" w14:textId="77777777" w:rsidR="00EC665C" w:rsidRPr="00513620" w:rsidRDefault="00EC665C" w:rsidP="00A8279A">
      <w:pPr>
        <w:spacing w:before="120" w:after="120" w:line="360" w:lineRule="auto"/>
        <w:ind w:firstLine="709"/>
        <w:jc w:val="both"/>
      </w:pPr>
      <w:r w:rsidRPr="00513620">
        <w:t>— электрический ток;</w:t>
      </w:r>
    </w:p>
    <w:p w14:paraId="761F7FAD" w14:textId="77777777" w:rsidR="00EC665C" w:rsidRPr="00513620" w:rsidRDefault="00EC665C" w:rsidP="00A8279A">
      <w:pPr>
        <w:spacing w:before="120" w:after="120" w:line="360" w:lineRule="auto"/>
        <w:ind w:firstLine="709"/>
        <w:jc w:val="both"/>
      </w:pPr>
      <w:r w:rsidRPr="00513620">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31720556" w14:textId="77777777" w:rsidR="00EC665C" w:rsidRPr="00513620" w:rsidRDefault="00EC665C" w:rsidP="00A8279A">
      <w:pPr>
        <w:spacing w:before="120" w:after="120" w:line="360" w:lineRule="auto"/>
        <w:ind w:firstLine="709"/>
        <w:jc w:val="both"/>
      </w:pPr>
      <w:r w:rsidRPr="00513620">
        <w:t>— шум, обусловленный конструкцией оргтехники;</w:t>
      </w:r>
    </w:p>
    <w:p w14:paraId="7E4386E2" w14:textId="77777777" w:rsidR="00EC665C" w:rsidRPr="00513620" w:rsidRDefault="00EC665C" w:rsidP="00A8279A">
      <w:pPr>
        <w:spacing w:before="120" w:after="120" w:line="360" w:lineRule="auto"/>
        <w:ind w:firstLine="709"/>
        <w:jc w:val="both"/>
      </w:pPr>
      <w:r w:rsidRPr="00513620">
        <w:t>— химические вещества, выделяющиеся при работе оргтехники;</w:t>
      </w:r>
    </w:p>
    <w:p w14:paraId="7F9A99B6" w14:textId="77777777" w:rsidR="00EC665C" w:rsidRPr="00513620" w:rsidRDefault="00EC665C" w:rsidP="00A8279A">
      <w:pPr>
        <w:spacing w:before="120" w:after="120" w:line="360" w:lineRule="auto"/>
        <w:ind w:firstLine="709"/>
        <w:jc w:val="both"/>
      </w:pPr>
      <w:r w:rsidRPr="00513620">
        <w:t>— зрительное перенапряжение при работе с ПК.</w:t>
      </w:r>
    </w:p>
    <w:p w14:paraId="6907E702" w14:textId="77777777" w:rsidR="00EC665C" w:rsidRPr="00513620" w:rsidRDefault="00EC665C" w:rsidP="00A8279A">
      <w:pPr>
        <w:spacing w:before="120" w:after="120" w:line="360" w:lineRule="auto"/>
        <w:ind w:firstLine="709"/>
        <w:jc w:val="both"/>
      </w:pPr>
      <w:proofErr w:type="gramStart"/>
      <w:r w:rsidRPr="00513620">
        <w:t>При</w:t>
      </w:r>
      <w:proofErr w:type="gramEnd"/>
      <w:r w:rsidRPr="00513620">
        <w:t xml:space="preserve"> наблюдение за выполнением конкурсного задания участниками на Эксперта могут воздействовать следующие вредные и (или) опасные производственные факторы:</w:t>
      </w:r>
    </w:p>
    <w:p w14:paraId="6F36165C" w14:textId="77777777" w:rsidR="00EC665C" w:rsidRPr="00513620" w:rsidRDefault="00EC665C" w:rsidP="00A8279A">
      <w:pPr>
        <w:spacing w:before="120" w:after="120" w:line="360" w:lineRule="auto"/>
        <w:ind w:firstLine="709"/>
        <w:jc w:val="both"/>
      </w:pPr>
      <w:r w:rsidRPr="00513620">
        <w:t>Физические:</w:t>
      </w:r>
    </w:p>
    <w:p w14:paraId="0904B113" w14:textId="77777777" w:rsidR="00EC665C" w:rsidRPr="00513620" w:rsidRDefault="00EC665C" w:rsidP="00A8279A">
      <w:pPr>
        <w:spacing w:before="120" w:after="120" w:line="360" w:lineRule="auto"/>
        <w:ind w:firstLine="709"/>
        <w:jc w:val="both"/>
      </w:pPr>
      <w:r w:rsidRPr="00513620">
        <w:t>-режущие и колющие предметы;</w:t>
      </w:r>
    </w:p>
    <w:p w14:paraId="1409DDE0" w14:textId="77777777" w:rsidR="00EC665C" w:rsidRPr="00513620" w:rsidRDefault="00EC665C" w:rsidP="00A8279A">
      <w:pPr>
        <w:spacing w:before="120" w:after="120" w:line="360" w:lineRule="auto"/>
        <w:ind w:firstLine="709"/>
        <w:jc w:val="both"/>
      </w:pPr>
      <w:r w:rsidRPr="00513620">
        <w:t>- подвижные части электромеханического оборудования;</w:t>
      </w:r>
    </w:p>
    <w:p w14:paraId="5991A826" w14:textId="77777777" w:rsidR="00EC665C" w:rsidRPr="00513620" w:rsidRDefault="00EC665C" w:rsidP="00A8279A">
      <w:pPr>
        <w:spacing w:before="120" w:after="120" w:line="360" w:lineRule="auto"/>
        <w:ind w:firstLine="709"/>
        <w:jc w:val="both"/>
      </w:pPr>
      <w:r w:rsidRPr="00513620">
        <w:t xml:space="preserve">-повышенная температура поверхностей оборудования, котлов с пищей, кулинарной продукции; </w:t>
      </w:r>
    </w:p>
    <w:p w14:paraId="43ECA879" w14:textId="77777777" w:rsidR="00EC665C" w:rsidRPr="00513620" w:rsidRDefault="00EC665C" w:rsidP="00A8279A">
      <w:pPr>
        <w:spacing w:before="120" w:after="120" w:line="360" w:lineRule="auto"/>
        <w:ind w:firstLine="709"/>
        <w:jc w:val="both"/>
      </w:pPr>
      <w:r w:rsidRPr="00513620">
        <w:lastRenderedPageBreak/>
        <w:t xml:space="preserve">-пониженная температура поверхностей холодильного оборудования, полуфабрикатов; </w:t>
      </w:r>
    </w:p>
    <w:p w14:paraId="69080EA9" w14:textId="77777777" w:rsidR="00EC665C" w:rsidRPr="00513620" w:rsidRDefault="00EC665C" w:rsidP="00A8279A">
      <w:pPr>
        <w:spacing w:before="120" w:after="120" w:line="360" w:lineRule="auto"/>
        <w:ind w:firstLine="709"/>
        <w:jc w:val="both"/>
      </w:pPr>
      <w:r w:rsidRPr="00513620">
        <w:t xml:space="preserve">-повышенная температура воздуха рабочей зоны; </w:t>
      </w:r>
    </w:p>
    <w:p w14:paraId="75274807" w14:textId="77777777" w:rsidR="00EC665C" w:rsidRPr="00513620" w:rsidRDefault="00EC665C" w:rsidP="00A8279A">
      <w:pPr>
        <w:spacing w:before="120" w:after="120" w:line="360" w:lineRule="auto"/>
        <w:ind w:firstLine="709"/>
        <w:jc w:val="both"/>
      </w:pPr>
      <w:r w:rsidRPr="00513620">
        <w:t xml:space="preserve">-повышенный уровень шума на рабочем месте; </w:t>
      </w:r>
    </w:p>
    <w:p w14:paraId="7F031E30" w14:textId="77777777" w:rsidR="00EC665C" w:rsidRPr="00513620" w:rsidRDefault="00EC665C" w:rsidP="00A8279A">
      <w:pPr>
        <w:spacing w:before="120" w:after="120" w:line="360" w:lineRule="auto"/>
        <w:ind w:firstLine="709"/>
        <w:jc w:val="both"/>
      </w:pPr>
      <w:r w:rsidRPr="00513620">
        <w:t xml:space="preserve">-повышенная влажность воздуха; </w:t>
      </w:r>
    </w:p>
    <w:p w14:paraId="35AA1C23" w14:textId="77777777" w:rsidR="00EC665C" w:rsidRPr="00513620" w:rsidRDefault="00EC665C" w:rsidP="00A8279A">
      <w:pPr>
        <w:spacing w:before="120" w:after="120" w:line="360" w:lineRule="auto"/>
        <w:ind w:firstLine="709"/>
        <w:jc w:val="both"/>
      </w:pPr>
      <w:r w:rsidRPr="00513620">
        <w:t xml:space="preserve">-повышенная или пониженная подвижность воздуха; </w:t>
      </w:r>
    </w:p>
    <w:p w14:paraId="5A063890" w14:textId="77777777" w:rsidR="00EC665C" w:rsidRPr="00513620" w:rsidRDefault="00EC665C" w:rsidP="00A8279A">
      <w:pPr>
        <w:spacing w:before="120" w:after="120" w:line="360" w:lineRule="auto"/>
        <w:ind w:firstLine="709"/>
        <w:jc w:val="both"/>
      </w:pPr>
      <w:r w:rsidRPr="00513620">
        <w:t xml:space="preserve">-повышенное значение напряжения в электрической цепи; </w:t>
      </w:r>
    </w:p>
    <w:p w14:paraId="3BB4E1F3" w14:textId="77777777" w:rsidR="00EC665C" w:rsidRPr="00513620" w:rsidRDefault="00EC665C" w:rsidP="00A8279A">
      <w:pPr>
        <w:spacing w:before="120" w:after="120" w:line="360" w:lineRule="auto"/>
        <w:ind w:firstLine="709"/>
        <w:jc w:val="both"/>
      </w:pPr>
      <w:r w:rsidRPr="00513620">
        <w:t xml:space="preserve">-недостаточная освещенность рабочей зоны; </w:t>
      </w:r>
    </w:p>
    <w:p w14:paraId="254D07DD" w14:textId="77777777" w:rsidR="00EC665C" w:rsidRPr="00513620" w:rsidRDefault="00EC665C" w:rsidP="00A8279A">
      <w:pPr>
        <w:spacing w:before="120" w:after="120" w:line="360" w:lineRule="auto"/>
        <w:ind w:firstLine="709"/>
        <w:jc w:val="both"/>
      </w:pPr>
      <w:r w:rsidRPr="00513620">
        <w:t xml:space="preserve">-острые кромки, заусенцы и неровности поверхностей оборудования, инструмента, инвентаря, тары; </w:t>
      </w:r>
    </w:p>
    <w:p w14:paraId="173361EF" w14:textId="77777777" w:rsidR="00EC665C" w:rsidRPr="00513620" w:rsidRDefault="00EC665C" w:rsidP="00A8279A">
      <w:pPr>
        <w:spacing w:before="120" w:after="120" w:line="360" w:lineRule="auto"/>
        <w:ind w:firstLine="709"/>
        <w:jc w:val="both"/>
      </w:pPr>
      <w:r w:rsidRPr="00513620">
        <w:t>- вибрация блендера;</w:t>
      </w:r>
    </w:p>
    <w:p w14:paraId="2940CD97" w14:textId="77777777" w:rsidR="00EC665C" w:rsidRPr="00513620" w:rsidRDefault="00EC665C" w:rsidP="00A8279A">
      <w:pPr>
        <w:spacing w:before="120" w:after="120" w:line="360" w:lineRule="auto"/>
        <w:ind w:firstLine="709"/>
        <w:jc w:val="both"/>
      </w:pPr>
      <w:r w:rsidRPr="00513620">
        <w:t>- (СВЧ) излучения;</w:t>
      </w:r>
    </w:p>
    <w:p w14:paraId="361BE370" w14:textId="77777777" w:rsidR="00EC665C" w:rsidRPr="00513620" w:rsidRDefault="00EC665C" w:rsidP="00A8279A">
      <w:pPr>
        <w:spacing w:before="120" w:after="120" w:line="360" w:lineRule="auto"/>
        <w:ind w:firstLine="709"/>
        <w:jc w:val="both"/>
      </w:pPr>
      <w:r w:rsidRPr="00513620">
        <w:t>Химические:</w:t>
      </w:r>
    </w:p>
    <w:p w14:paraId="66F10166" w14:textId="77777777" w:rsidR="00EC665C" w:rsidRPr="00513620" w:rsidRDefault="00EC665C" w:rsidP="00A8279A">
      <w:pPr>
        <w:spacing w:before="120" w:after="120" w:line="360" w:lineRule="auto"/>
        <w:ind w:firstLine="709"/>
        <w:jc w:val="both"/>
      </w:pPr>
      <w:r w:rsidRPr="00513620">
        <w:t>- вредные вещества в воздухе рабочей зоны;</w:t>
      </w:r>
    </w:p>
    <w:p w14:paraId="46CF8B5C" w14:textId="77777777" w:rsidR="00EC665C" w:rsidRPr="00513620" w:rsidRDefault="00EC665C" w:rsidP="00A8279A">
      <w:pPr>
        <w:spacing w:before="120" w:after="120" w:line="360" w:lineRule="auto"/>
        <w:ind w:firstLine="709"/>
        <w:jc w:val="both"/>
      </w:pPr>
      <w:r w:rsidRPr="00513620">
        <w:t>Психологические:</w:t>
      </w:r>
    </w:p>
    <w:p w14:paraId="23221214" w14:textId="77777777" w:rsidR="00EC665C" w:rsidRPr="00513620" w:rsidRDefault="00EC665C" w:rsidP="00A8279A">
      <w:pPr>
        <w:spacing w:before="120" w:after="120" w:line="360" w:lineRule="auto"/>
        <w:ind w:firstLine="709"/>
        <w:jc w:val="both"/>
      </w:pPr>
      <w:r w:rsidRPr="00513620">
        <w:t>- чрезмерное напряжение внимания, усиленная нагрузка на зрение</w:t>
      </w:r>
    </w:p>
    <w:p w14:paraId="6D1C51F2" w14:textId="77777777" w:rsidR="00EC665C" w:rsidRPr="00513620" w:rsidRDefault="00EC665C" w:rsidP="00A8279A">
      <w:pPr>
        <w:spacing w:before="120" w:after="120" w:line="360" w:lineRule="auto"/>
        <w:ind w:firstLine="709"/>
        <w:jc w:val="both"/>
      </w:pPr>
      <w:r w:rsidRPr="00513620">
        <w:t>- физические перегрузки;</w:t>
      </w:r>
    </w:p>
    <w:p w14:paraId="72809218" w14:textId="77777777" w:rsidR="00EC665C" w:rsidRPr="00513620" w:rsidRDefault="00EC665C" w:rsidP="00A8279A">
      <w:pPr>
        <w:spacing w:before="120" w:after="120" w:line="360" w:lineRule="auto"/>
        <w:ind w:firstLine="709"/>
        <w:jc w:val="both"/>
      </w:pPr>
      <w:r w:rsidRPr="00513620">
        <w:t>- нервно - психические перегрузки</w:t>
      </w:r>
    </w:p>
    <w:p w14:paraId="49719330" w14:textId="77777777" w:rsidR="00EC665C" w:rsidRPr="00513620" w:rsidRDefault="00EC665C" w:rsidP="00A8279A">
      <w:pPr>
        <w:spacing w:before="120" w:after="120" w:line="360" w:lineRule="auto"/>
        <w:ind w:firstLine="709"/>
        <w:jc w:val="both"/>
      </w:pPr>
      <w:r w:rsidRPr="00513620">
        <w:t>- повышенная ответственность;</w:t>
      </w:r>
    </w:p>
    <w:p w14:paraId="252864A4" w14:textId="77777777" w:rsidR="00EC665C" w:rsidRPr="00513620" w:rsidRDefault="00EC665C" w:rsidP="00A8279A">
      <w:pPr>
        <w:spacing w:before="120" w:after="120" w:line="360" w:lineRule="auto"/>
        <w:ind w:firstLine="709"/>
        <w:jc w:val="both"/>
      </w:pPr>
      <w:r w:rsidRPr="00513620">
        <w:t>1.5. Применяемые во время выполнения конкурсного задания средства индивидуальной защиты:</w:t>
      </w:r>
    </w:p>
    <w:p w14:paraId="19A9B701" w14:textId="77777777" w:rsidR="00EC665C" w:rsidRPr="00513620" w:rsidRDefault="00EC665C" w:rsidP="00A8279A">
      <w:pPr>
        <w:spacing w:before="120" w:after="120" w:line="360" w:lineRule="auto"/>
        <w:ind w:firstLine="709"/>
        <w:jc w:val="both"/>
      </w:pPr>
      <w:r w:rsidRPr="00513620">
        <w:t>- Китель (поварская куртка);</w:t>
      </w:r>
    </w:p>
    <w:p w14:paraId="1EDE6986" w14:textId="77777777" w:rsidR="00EC665C" w:rsidRPr="00513620" w:rsidRDefault="00EC665C" w:rsidP="00A8279A">
      <w:pPr>
        <w:spacing w:before="120" w:after="120" w:line="360" w:lineRule="auto"/>
        <w:ind w:firstLine="709"/>
        <w:jc w:val="both"/>
      </w:pPr>
      <w:r w:rsidRPr="00513620">
        <w:t xml:space="preserve">- Передник или фартук </w:t>
      </w:r>
      <w:proofErr w:type="gramStart"/>
      <w:r w:rsidRPr="00513620">
        <w:t>х/б</w:t>
      </w:r>
      <w:proofErr w:type="gramEnd"/>
      <w:r w:rsidRPr="00513620">
        <w:t>;</w:t>
      </w:r>
    </w:p>
    <w:p w14:paraId="5582EA15" w14:textId="77777777" w:rsidR="00EC665C" w:rsidRPr="00513620" w:rsidRDefault="00EC665C" w:rsidP="00A8279A">
      <w:pPr>
        <w:spacing w:before="120" w:after="120" w:line="360" w:lineRule="auto"/>
        <w:ind w:firstLine="709"/>
        <w:jc w:val="both"/>
      </w:pPr>
      <w:r w:rsidRPr="00513620">
        <w:t xml:space="preserve">- Брюки профессиональные поварские </w:t>
      </w:r>
      <w:proofErr w:type="gramStart"/>
      <w:r w:rsidRPr="00513620">
        <w:t>х/б</w:t>
      </w:r>
      <w:proofErr w:type="gramEnd"/>
      <w:r w:rsidRPr="00513620">
        <w:t>;</w:t>
      </w:r>
    </w:p>
    <w:p w14:paraId="1A5B0E82" w14:textId="77777777" w:rsidR="00EC665C" w:rsidRPr="00513620" w:rsidRDefault="00EC665C" w:rsidP="00A8279A">
      <w:pPr>
        <w:spacing w:before="120" w:after="120" w:line="360" w:lineRule="auto"/>
        <w:ind w:firstLine="709"/>
        <w:jc w:val="both"/>
      </w:pPr>
      <w:r w:rsidRPr="00513620">
        <w:t>- Головной убор – белый поварской колпак (допускается одноразовый);</w:t>
      </w:r>
    </w:p>
    <w:p w14:paraId="324853C4" w14:textId="77777777" w:rsidR="00EC665C" w:rsidRPr="00513620" w:rsidRDefault="00EC665C" w:rsidP="00A8279A">
      <w:pPr>
        <w:spacing w:before="120" w:after="120" w:line="360" w:lineRule="auto"/>
        <w:ind w:firstLine="709"/>
        <w:jc w:val="both"/>
      </w:pPr>
      <w:r w:rsidRPr="00513620">
        <w:t xml:space="preserve">- Обувь </w:t>
      </w:r>
      <w:proofErr w:type="gramStart"/>
      <w:r w:rsidRPr="00513620">
        <w:t>–б</w:t>
      </w:r>
      <w:proofErr w:type="gramEnd"/>
      <w:r w:rsidRPr="00513620">
        <w:t>езопасная обувь;</w:t>
      </w:r>
    </w:p>
    <w:p w14:paraId="1BC24512" w14:textId="77777777" w:rsidR="00EC665C" w:rsidRPr="00513620" w:rsidRDefault="00EC665C" w:rsidP="00A8279A">
      <w:pPr>
        <w:spacing w:before="120" w:after="120" w:line="360" w:lineRule="auto"/>
        <w:ind w:firstLine="709"/>
        <w:jc w:val="both"/>
      </w:pPr>
      <w:r w:rsidRPr="00513620">
        <w:t>1.6. Знаки безопасности, используемые на рабочих местах участников, для обозначения присутствующих опасностей:</w:t>
      </w:r>
    </w:p>
    <w:p w14:paraId="06E0863B"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2CCC69BF" wp14:editId="3577F4E2">
            <wp:extent cx="457200" cy="431800"/>
            <wp:effectExtent l="0" t="0" r="0" b="0"/>
            <wp:docPr id="6"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6E8A2BDF" w14:textId="77777777" w:rsidR="00EC665C" w:rsidRPr="00513620" w:rsidRDefault="00EC665C" w:rsidP="00EC665C">
      <w:pPr>
        <w:spacing w:before="120" w:after="120"/>
        <w:ind w:firstLine="709"/>
        <w:jc w:val="both"/>
      </w:pPr>
      <w:r w:rsidRPr="00513620">
        <w:rPr>
          <w:noProof/>
        </w:rPr>
        <w:lastRenderedPageBreak/>
        <w:drawing>
          <wp:anchor distT="0" distB="0" distL="114300" distR="114300" simplePos="0" relativeHeight="251660288" behindDoc="0" locked="0" layoutInCell="1" allowOverlap="1" wp14:anchorId="09D5DA26" wp14:editId="6C1E982D">
            <wp:simplePos x="0" y="0"/>
            <wp:positionH relativeFrom="margin">
              <wp:posOffset>3901440</wp:posOffset>
            </wp:positionH>
            <wp:positionV relativeFrom="margin">
              <wp:posOffset>5093970</wp:posOffset>
            </wp:positionV>
            <wp:extent cx="321945" cy="321945"/>
            <wp:effectExtent l="0" t="0" r="0" b="0"/>
            <wp:wrapSquare wrapText="bothSides"/>
            <wp:docPr id="196347804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1EAD2"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3B5A47D7" w14:textId="77777777" w:rsidR="00EC665C" w:rsidRPr="00513620" w:rsidRDefault="00EC665C" w:rsidP="00EC665C">
      <w:pPr>
        <w:spacing w:before="120" w:after="120"/>
        <w:ind w:firstLine="709"/>
        <w:jc w:val="both"/>
      </w:pPr>
    </w:p>
    <w:p w14:paraId="1182DCDF" w14:textId="77777777" w:rsidR="00EC665C" w:rsidRPr="00513620" w:rsidRDefault="00EC665C" w:rsidP="00EC665C">
      <w:pPr>
        <w:spacing w:before="120" w:after="120"/>
        <w:ind w:firstLine="709"/>
      </w:pPr>
      <w:r w:rsidRPr="00513620">
        <w:t xml:space="preserve">- </w:t>
      </w:r>
      <w:r w:rsidRPr="00513620">
        <w:rPr>
          <w:color w:val="000000"/>
          <w:u w:val="single"/>
        </w:rPr>
        <w:t> E 22 Указатель выхода</w:t>
      </w:r>
      <w:r w:rsidRPr="00513620">
        <w:t xml:space="preserve">                                         </w:t>
      </w:r>
      <w:r w:rsidRPr="00513620">
        <w:rPr>
          <w:noProof/>
        </w:rPr>
        <w:drawing>
          <wp:inline distT="0" distB="0" distL="0" distR="0" wp14:anchorId="6CC0F546" wp14:editId="2F5D9DB5">
            <wp:extent cx="774700" cy="406400"/>
            <wp:effectExtent l="0" t="0" r="0" b="0"/>
            <wp:docPr id="7"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646021B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10E7F242" wp14:editId="20607462">
            <wp:extent cx="812800" cy="431800"/>
            <wp:effectExtent l="0" t="0" r="0" b="0"/>
            <wp:docPr id="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56FA46FD"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61610FD5" wp14:editId="4B0BD7BE">
            <wp:extent cx="457200" cy="457200"/>
            <wp:effectExtent l="0" t="0" r="0" b="0"/>
            <wp:docPr id="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A824C1F" w14:textId="77777777" w:rsidR="00EC665C" w:rsidRPr="00513620" w:rsidRDefault="00EC665C" w:rsidP="00EC665C">
      <w:pPr>
        <w:spacing w:before="120" w:after="120"/>
        <w:ind w:firstLine="709"/>
        <w:jc w:val="both"/>
      </w:pPr>
      <w:r w:rsidRPr="00513620">
        <w:t xml:space="preserve">- </w:t>
      </w:r>
      <w:r w:rsidRPr="00513620">
        <w:rPr>
          <w:color w:val="000000"/>
          <w:u w:val="single"/>
        </w:rPr>
        <w:t>P 01</w:t>
      </w:r>
      <w:proofErr w:type="gramStart"/>
      <w:r w:rsidRPr="00513620">
        <w:rPr>
          <w:color w:val="000000"/>
          <w:u w:val="single"/>
        </w:rPr>
        <w:t xml:space="preserve"> З</w:t>
      </w:r>
      <w:proofErr w:type="gramEnd"/>
      <w:r w:rsidRPr="00513620">
        <w:rPr>
          <w:color w:val="000000"/>
          <w:u w:val="single"/>
        </w:rPr>
        <w:t>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714B4692" wp14:editId="095CE00C">
            <wp:extent cx="508000" cy="508000"/>
            <wp:effectExtent l="0" t="0" r="0" b="0"/>
            <wp:docPr id="1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53AF36E6" w14:textId="77777777" w:rsidR="00EC665C" w:rsidRPr="00513620" w:rsidRDefault="00EC665C" w:rsidP="00EC665C">
      <w:pPr>
        <w:spacing w:before="120" w:after="120"/>
        <w:jc w:val="both"/>
      </w:pPr>
      <w:bookmarkStart w:id="9" w:name="_GoBack"/>
      <w:bookmarkEnd w:id="9"/>
    </w:p>
    <w:p w14:paraId="03D9F624" w14:textId="77777777" w:rsidR="00EC665C" w:rsidRPr="00513620" w:rsidRDefault="00EC665C" w:rsidP="00A8279A">
      <w:pPr>
        <w:spacing w:before="120" w:after="120" w:line="360" w:lineRule="auto"/>
        <w:ind w:firstLine="709"/>
        <w:jc w:val="both"/>
      </w:pPr>
      <w:r w:rsidRPr="00513620">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BC47BB9" w14:textId="77777777" w:rsidR="00EC665C" w:rsidRPr="00513620" w:rsidRDefault="00EC665C" w:rsidP="00A8279A">
      <w:pPr>
        <w:spacing w:before="120" w:after="120" w:line="360" w:lineRule="auto"/>
        <w:ind w:firstLine="709"/>
        <w:jc w:val="both"/>
      </w:pPr>
      <w:r w:rsidRPr="00513620">
        <w:t>В помещении общей рабочей площадке конкурсантов Компетенции «Поварское дело»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BCB4E56" w14:textId="77777777" w:rsidR="00EC665C" w:rsidRPr="00513620" w:rsidRDefault="00EC665C" w:rsidP="00A8279A">
      <w:pPr>
        <w:spacing w:before="120" w:after="120" w:line="360" w:lineRule="auto"/>
        <w:ind w:firstLine="709"/>
        <w:jc w:val="both"/>
      </w:pPr>
      <w:r w:rsidRPr="00513620">
        <w:t xml:space="preserve">В случае возникновения несчастного случая или болезни Эксперта, об этом немедленно уведомляется Главный эксперт. </w:t>
      </w:r>
    </w:p>
    <w:p w14:paraId="618902D2" w14:textId="77777777" w:rsidR="00EC665C" w:rsidRPr="00513620" w:rsidRDefault="00EC665C" w:rsidP="00A8279A">
      <w:pPr>
        <w:spacing w:before="120" w:after="120" w:line="360" w:lineRule="auto"/>
        <w:ind w:firstLine="709"/>
        <w:jc w:val="both"/>
      </w:pPr>
      <w:r w:rsidRPr="00513620">
        <w:t xml:space="preserve">1.8. Эксперты,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 а при необходимости согласно действующему законодательству.</w:t>
      </w:r>
    </w:p>
    <w:p w14:paraId="603E1A5D" w14:textId="77777777" w:rsidR="00EC665C" w:rsidRPr="00D62333" w:rsidRDefault="00EC665C" w:rsidP="00EC665C">
      <w:pPr>
        <w:spacing w:before="120" w:after="120"/>
        <w:ind w:firstLine="709"/>
        <w:jc w:val="both"/>
        <w:rPr>
          <w:color w:val="0070C0"/>
        </w:rPr>
      </w:pPr>
    </w:p>
    <w:p w14:paraId="49864717" w14:textId="77777777" w:rsidR="00EC665C" w:rsidRPr="00D62333" w:rsidRDefault="00EC665C" w:rsidP="00EC665C">
      <w:pPr>
        <w:keepNext/>
        <w:keepLines/>
        <w:spacing w:before="120" w:after="120"/>
        <w:ind w:firstLine="709"/>
        <w:rPr>
          <w:b/>
          <w:bCs/>
          <w:color w:val="0070C0"/>
        </w:rPr>
      </w:pPr>
      <w:bookmarkStart w:id="10" w:name="_Toc507427603"/>
      <w:r w:rsidRPr="00D62333">
        <w:rPr>
          <w:b/>
          <w:bCs/>
          <w:color w:val="0070C0"/>
        </w:rPr>
        <w:t>2.Требования охраны труда перед началом работы</w:t>
      </w:r>
      <w:bookmarkEnd w:id="10"/>
    </w:p>
    <w:p w14:paraId="3F620703" w14:textId="77777777" w:rsidR="00EC665C" w:rsidRPr="00513620" w:rsidRDefault="00EC665C" w:rsidP="00EC665C">
      <w:pPr>
        <w:spacing w:before="120" w:after="120"/>
        <w:ind w:firstLine="709"/>
        <w:jc w:val="both"/>
      </w:pPr>
      <w:r w:rsidRPr="00513620">
        <w:t>Перед началом работы Эксперты должны выполнить следующее:</w:t>
      </w:r>
    </w:p>
    <w:p w14:paraId="2EB3C6C6" w14:textId="77777777" w:rsidR="00EC665C" w:rsidRPr="00513620" w:rsidRDefault="00EC665C" w:rsidP="00A8279A">
      <w:pPr>
        <w:spacing w:before="120" w:after="120" w:line="360" w:lineRule="auto"/>
        <w:ind w:firstLine="709"/>
        <w:jc w:val="both"/>
      </w:pPr>
      <w:r w:rsidRPr="00513620">
        <w:t xml:space="preserve">2.1. </w:t>
      </w:r>
      <w:proofErr w:type="gramStart"/>
      <w:r w:rsidRPr="00513620">
        <w:t>В день С-1,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Техническим описанием компетенции.</w:t>
      </w:r>
      <w:proofErr w:type="gramEnd"/>
    </w:p>
    <w:p w14:paraId="41DD54C0" w14:textId="77777777" w:rsidR="00EC665C" w:rsidRPr="00513620" w:rsidRDefault="00EC665C" w:rsidP="00A8279A">
      <w:pPr>
        <w:spacing w:before="120" w:after="120" w:line="360" w:lineRule="auto"/>
        <w:ind w:firstLine="709"/>
        <w:jc w:val="both"/>
      </w:pPr>
      <w:r w:rsidRPr="00513620">
        <w:lastRenderedPageBreak/>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14:paraId="630913C7" w14:textId="77777777" w:rsidR="00EC665C" w:rsidRPr="00513620" w:rsidRDefault="00EC665C" w:rsidP="00A8279A">
      <w:pPr>
        <w:spacing w:before="120" w:after="120" w:line="360" w:lineRule="auto"/>
        <w:ind w:firstLine="709"/>
        <w:jc w:val="both"/>
      </w:pPr>
      <w:r w:rsidRPr="00513620">
        <w:t>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возрастной категории 12-17 лет.</w:t>
      </w:r>
    </w:p>
    <w:p w14:paraId="6E48A4D0" w14:textId="77777777" w:rsidR="00EC665C" w:rsidRPr="00513620" w:rsidRDefault="00EC665C" w:rsidP="00A8279A">
      <w:pPr>
        <w:spacing w:before="120" w:after="120" w:line="360" w:lineRule="auto"/>
        <w:ind w:firstLine="709"/>
        <w:jc w:val="both"/>
      </w:pPr>
      <w:r w:rsidRPr="00513620">
        <w:t>2.3. Ежедневно, перед началом работ на конкурсной площадке и в помещении экспертов необходимо:</w:t>
      </w:r>
    </w:p>
    <w:p w14:paraId="73E7B280" w14:textId="77777777" w:rsidR="00EC665C" w:rsidRPr="00513620" w:rsidRDefault="00EC665C" w:rsidP="00A8279A">
      <w:pPr>
        <w:tabs>
          <w:tab w:val="left" w:pos="709"/>
        </w:tabs>
        <w:spacing w:before="120" w:after="120" w:line="360" w:lineRule="auto"/>
        <w:ind w:firstLine="709"/>
      </w:pPr>
      <w:r w:rsidRPr="00513620">
        <w:t>- осмотреть рабочие места экспертов и участников;</w:t>
      </w:r>
    </w:p>
    <w:p w14:paraId="1AB7CAEB" w14:textId="77777777" w:rsidR="00EC665C" w:rsidRPr="00513620" w:rsidRDefault="00EC665C" w:rsidP="00A8279A">
      <w:pPr>
        <w:tabs>
          <w:tab w:val="left" w:pos="709"/>
        </w:tabs>
        <w:spacing w:before="120" w:after="120" w:line="360" w:lineRule="auto"/>
        <w:ind w:firstLine="709"/>
      </w:pPr>
      <w:r w:rsidRPr="00513620">
        <w:t>-привести в порядок рабочее место эксперта;</w:t>
      </w:r>
    </w:p>
    <w:p w14:paraId="17F05AF0" w14:textId="77777777" w:rsidR="00EC665C" w:rsidRPr="00513620" w:rsidRDefault="00EC665C" w:rsidP="00A8279A">
      <w:pPr>
        <w:tabs>
          <w:tab w:val="left" w:pos="709"/>
        </w:tabs>
        <w:spacing w:before="120" w:after="120" w:line="360" w:lineRule="auto"/>
        <w:ind w:firstLine="709"/>
      </w:pPr>
      <w:r w:rsidRPr="00513620">
        <w:t>-проверить правильность подключения оборудования в электросеть;</w:t>
      </w:r>
    </w:p>
    <w:p w14:paraId="7ADD5A30" w14:textId="77777777" w:rsidR="00EC665C" w:rsidRPr="00513620" w:rsidRDefault="00EC665C" w:rsidP="00A8279A">
      <w:pPr>
        <w:tabs>
          <w:tab w:val="left" w:pos="709"/>
        </w:tabs>
        <w:spacing w:before="120" w:after="120" w:line="360" w:lineRule="auto"/>
        <w:ind w:firstLine="709"/>
      </w:pPr>
      <w:r w:rsidRPr="00513620">
        <w:t>- одеть необходимые средства индивидуальной защиты;</w:t>
      </w:r>
    </w:p>
    <w:p w14:paraId="18D9DBB3" w14:textId="77777777" w:rsidR="00EC665C" w:rsidRPr="00513620" w:rsidRDefault="00EC665C" w:rsidP="00A8279A">
      <w:pPr>
        <w:tabs>
          <w:tab w:val="left" w:pos="709"/>
        </w:tabs>
        <w:spacing w:before="120" w:after="120" w:line="360" w:lineRule="auto"/>
        <w:ind w:firstLine="709"/>
      </w:pPr>
      <w:r w:rsidRPr="00513620">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78CE2A08" w14:textId="77777777" w:rsidR="00EC665C" w:rsidRPr="00513620" w:rsidRDefault="00EC665C" w:rsidP="00A8279A">
      <w:pPr>
        <w:spacing w:before="120" w:after="120" w:line="360" w:lineRule="auto"/>
        <w:ind w:firstLine="709"/>
        <w:jc w:val="both"/>
      </w:pPr>
      <w:r w:rsidRPr="00513620">
        <w:t>2.5. Подготовить необходимые для работы материалы, приспособления, и разложить их на свои места, убрать с рабочего стола все лишнее.</w:t>
      </w:r>
    </w:p>
    <w:p w14:paraId="6D200233" w14:textId="38A83FFA" w:rsidR="00EC665C" w:rsidRPr="00A8279A" w:rsidRDefault="00EC665C" w:rsidP="00A8279A">
      <w:pPr>
        <w:spacing w:before="120" w:after="120" w:line="360" w:lineRule="auto"/>
        <w:ind w:firstLine="709"/>
        <w:jc w:val="both"/>
      </w:pPr>
      <w:r w:rsidRPr="00513620">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000146AF" w14:textId="77777777" w:rsidR="00EC665C" w:rsidRPr="00D62333" w:rsidRDefault="00EC665C" w:rsidP="00A8279A">
      <w:pPr>
        <w:keepNext/>
        <w:keepLines/>
        <w:spacing w:before="120" w:after="120" w:line="360" w:lineRule="auto"/>
        <w:ind w:firstLine="709"/>
        <w:rPr>
          <w:b/>
          <w:bCs/>
          <w:color w:val="0070C0"/>
        </w:rPr>
      </w:pPr>
      <w:bookmarkStart w:id="11" w:name="_Toc507427604"/>
      <w:r w:rsidRPr="00D62333">
        <w:rPr>
          <w:b/>
          <w:bCs/>
          <w:color w:val="0070C0"/>
        </w:rPr>
        <w:t>3.Требования охраны труда во время работы</w:t>
      </w:r>
      <w:bookmarkEnd w:id="11"/>
    </w:p>
    <w:p w14:paraId="4C014745" w14:textId="77777777" w:rsidR="00EC665C" w:rsidRPr="00513620" w:rsidRDefault="00EC665C" w:rsidP="00A8279A">
      <w:pPr>
        <w:spacing w:before="120" w:after="120" w:line="360" w:lineRule="auto"/>
        <w:ind w:firstLine="709"/>
        <w:jc w:val="both"/>
      </w:pPr>
      <w:r w:rsidRPr="00513620">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6817F589" w14:textId="77777777" w:rsidR="00EC665C" w:rsidRPr="00513620" w:rsidRDefault="00EC665C" w:rsidP="00A8279A">
      <w:pPr>
        <w:spacing w:before="120" w:after="120" w:line="360" w:lineRule="auto"/>
        <w:ind w:firstLine="709"/>
        <w:jc w:val="both"/>
      </w:pPr>
      <w:r w:rsidRPr="00513620">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7A337DCE" w14:textId="77777777" w:rsidR="00EC665C" w:rsidRPr="00513620" w:rsidRDefault="00EC665C" w:rsidP="00A8279A">
      <w:pPr>
        <w:spacing w:before="120" w:after="120" w:line="360" w:lineRule="auto"/>
        <w:ind w:firstLine="709"/>
        <w:jc w:val="both"/>
      </w:pPr>
      <w:r w:rsidRPr="00513620">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246E3D67" w14:textId="77777777" w:rsidR="00EC665C" w:rsidRPr="00513620" w:rsidRDefault="00EC665C" w:rsidP="00A8279A">
      <w:pPr>
        <w:spacing w:before="120" w:after="120" w:line="360" w:lineRule="auto"/>
        <w:ind w:firstLine="709"/>
        <w:jc w:val="both"/>
      </w:pPr>
      <w:r w:rsidRPr="00513620">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34364BBF" w14:textId="77777777" w:rsidR="00EC665C" w:rsidRPr="00513620" w:rsidRDefault="00EC665C" w:rsidP="00A8279A">
      <w:pPr>
        <w:spacing w:before="120" w:after="120" w:line="360" w:lineRule="auto"/>
        <w:ind w:firstLine="709"/>
        <w:jc w:val="both"/>
      </w:pPr>
      <w:r w:rsidRPr="00513620">
        <w:lastRenderedPageBreak/>
        <w:t>3.4. Во избежание поражения током запрещается:</w:t>
      </w:r>
    </w:p>
    <w:p w14:paraId="2204A220" w14:textId="77777777" w:rsidR="00EC665C" w:rsidRPr="00513620" w:rsidRDefault="00EC665C" w:rsidP="00A8279A">
      <w:pPr>
        <w:spacing w:before="120" w:after="120" w:line="360" w:lineRule="auto"/>
        <w:ind w:firstLine="709"/>
        <w:jc w:val="both"/>
      </w:pPr>
      <w:r w:rsidRPr="00513620">
        <w:t>- прикасаться к задней панели персонального компьютера и другой оргтехники, монитора при включенном питании;</w:t>
      </w:r>
    </w:p>
    <w:p w14:paraId="26CC60E5" w14:textId="77777777" w:rsidR="00EC665C" w:rsidRPr="00513620" w:rsidRDefault="00EC665C" w:rsidP="00A8279A">
      <w:pPr>
        <w:spacing w:before="120" w:after="120" w:line="360" w:lineRule="auto"/>
        <w:ind w:firstLine="709"/>
        <w:jc w:val="both"/>
      </w:pPr>
      <w:r w:rsidRPr="00513620">
        <w:t>- допускать попадания влаги на поверхность монитора, рабочую поверхность клавиатуры, дисководов, принтеров и других устройств;</w:t>
      </w:r>
    </w:p>
    <w:p w14:paraId="09ADFEAC" w14:textId="77777777" w:rsidR="00EC665C" w:rsidRPr="00513620" w:rsidRDefault="00EC665C" w:rsidP="00A8279A">
      <w:pPr>
        <w:spacing w:before="120" w:after="120" w:line="360" w:lineRule="auto"/>
        <w:ind w:firstLine="709"/>
        <w:jc w:val="both"/>
      </w:pPr>
      <w:r w:rsidRPr="00513620">
        <w:t>- производить самостоятельно вскрытие и ремонт оборудования;</w:t>
      </w:r>
    </w:p>
    <w:p w14:paraId="730FB8EA" w14:textId="77777777" w:rsidR="00EC665C" w:rsidRPr="00513620" w:rsidRDefault="00EC665C" w:rsidP="00A8279A">
      <w:pPr>
        <w:spacing w:before="120" w:after="120" w:line="360" w:lineRule="auto"/>
        <w:ind w:firstLine="709"/>
        <w:jc w:val="both"/>
      </w:pPr>
      <w:r w:rsidRPr="00513620">
        <w:t>- переключать разъемы интерфейсных кабелей периферийных устрой</w:t>
      </w:r>
      <w:proofErr w:type="gramStart"/>
      <w:r w:rsidRPr="00513620">
        <w:t>ств пр</w:t>
      </w:r>
      <w:proofErr w:type="gramEnd"/>
      <w:r w:rsidRPr="00513620">
        <w:t>и включенном питании;</w:t>
      </w:r>
    </w:p>
    <w:p w14:paraId="3D35DE32" w14:textId="77777777" w:rsidR="00EC665C" w:rsidRPr="00513620" w:rsidRDefault="00EC665C" w:rsidP="00A8279A">
      <w:pPr>
        <w:spacing w:before="120" w:after="120" w:line="360" w:lineRule="auto"/>
        <w:ind w:firstLine="709"/>
        <w:jc w:val="both"/>
      </w:pPr>
      <w:r w:rsidRPr="00513620">
        <w:t>- загромождать верхние панели устройств бумагами и посторонними предметами;</w:t>
      </w:r>
    </w:p>
    <w:p w14:paraId="569A014D" w14:textId="77777777" w:rsidR="00EC665C" w:rsidRPr="00513620" w:rsidRDefault="00EC665C" w:rsidP="00A8279A">
      <w:pPr>
        <w:spacing w:before="120" w:after="120" w:line="360" w:lineRule="auto"/>
        <w:ind w:firstLine="709"/>
        <w:jc w:val="both"/>
      </w:pPr>
      <w:r w:rsidRPr="00513620">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6D30B858" w14:textId="77777777" w:rsidR="00EC665C" w:rsidRPr="00513620" w:rsidRDefault="00EC665C" w:rsidP="00A8279A">
      <w:pPr>
        <w:spacing w:before="120" w:after="120" w:line="360" w:lineRule="auto"/>
        <w:ind w:firstLine="709"/>
        <w:jc w:val="both"/>
      </w:pPr>
      <w:r w:rsidRPr="00513620">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011CEBDA" w14:textId="77777777" w:rsidR="00EC665C" w:rsidRPr="00513620" w:rsidRDefault="00EC665C" w:rsidP="00A8279A">
      <w:pPr>
        <w:spacing w:before="120" w:after="120" w:line="360" w:lineRule="auto"/>
        <w:ind w:firstLine="709"/>
        <w:jc w:val="both"/>
      </w:pPr>
      <w:r w:rsidRPr="00513620">
        <w:t>3.6. Эксперту во время работы с оргтехникой:</w:t>
      </w:r>
    </w:p>
    <w:p w14:paraId="4D90C29E" w14:textId="77777777" w:rsidR="00EC665C" w:rsidRPr="00513620" w:rsidRDefault="00EC665C" w:rsidP="00A8279A">
      <w:pPr>
        <w:spacing w:before="120" w:after="120" w:line="360" w:lineRule="auto"/>
        <w:ind w:firstLine="709"/>
        <w:jc w:val="both"/>
      </w:pPr>
      <w:r w:rsidRPr="00513620">
        <w:t>- обращать внимание на символы, высвечивающиеся на панели оборудования, не игнорировать их;</w:t>
      </w:r>
    </w:p>
    <w:p w14:paraId="4586F89F" w14:textId="77777777" w:rsidR="00EC665C" w:rsidRPr="00513620" w:rsidRDefault="00EC665C" w:rsidP="00A8279A">
      <w:pPr>
        <w:spacing w:before="120" w:after="120" w:line="360" w:lineRule="auto"/>
        <w:ind w:firstLine="709"/>
        <w:jc w:val="both"/>
      </w:pPr>
      <w:r w:rsidRPr="00513620">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65FCCD2B" w14:textId="77777777" w:rsidR="00EC665C" w:rsidRPr="00513620" w:rsidRDefault="00EC665C" w:rsidP="00A8279A">
      <w:pPr>
        <w:spacing w:before="120" w:after="120" w:line="360" w:lineRule="auto"/>
        <w:ind w:firstLine="709"/>
        <w:jc w:val="both"/>
      </w:pPr>
      <w:r w:rsidRPr="00513620">
        <w:t>- не производить включение/выключение аппаратов мокрыми руками;</w:t>
      </w:r>
    </w:p>
    <w:p w14:paraId="2E57C98F" w14:textId="77777777" w:rsidR="00EC665C" w:rsidRPr="00513620" w:rsidRDefault="00EC665C" w:rsidP="00A8279A">
      <w:pPr>
        <w:spacing w:before="120" w:after="120" w:line="360" w:lineRule="auto"/>
        <w:ind w:firstLine="709"/>
        <w:jc w:val="both"/>
      </w:pPr>
      <w:r w:rsidRPr="00513620">
        <w:t>- не ставить на устройство емкости с водой, не класть металлические предметы;</w:t>
      </w:r>
    </w:p>
    <w:p w14:paraId="78DC2BBE" w14:textId="77777777" w:rsidR="00EC665C" w:rsidRPr="00513620" w:rsidRDefault="00EC665C" w:rsidP="00A8279A">
      <w:pPr>
        <w:spacing w:before="120" w:after="120" w:line="360" w:lineRule="auto"/>
        <w:ind w:firstLine="709"/>
        <w:jc w:val="both"/>
      </w:pPr>
      <w:r w:rsidRPr="00513620">
        <w:t>- не эксплуатировать аппарат, если он перегрелся, стал дымиться, появился посторонний запах или звук;</w:t>
      </w:r>
    </w:p>
    <w:p w14:paraId="31870C17" w14:textId="77777777" w:rsidR="00EC665C" w:rsidRPr="00513620" w:rsidRDefault="00EC665C" w:rsidP="00A8279A">
      <w:pPr>
        <w:spacing w:before="120" w:after="120" w:line="360" w:lineRule="auto"/>
        <w:ind w:firstLine="709"/>
        <w:jc w:val="both"/>
      </w:pPr>
      <w:r w:rsidRPr="00513620">
        <w:t>- не эксплуатировать аппарат, если его уронили или корпус был поврежден;</w:t>
      </w:r>
    </w:p>
    <w:p w14:paraId="24E78FC5" w14:textId="77777777" w:rsidR="00EC665C" w:rsidRPr="00513620" w:rsidRDefault="00EC665C" w:rsidP="00A8279A">
      <w:pPr>
        <w:spacing w:before="120" w:after="120" w:line="360" w:lineRule="auto"/>
        <w:ind w:firstLine="709"/>
        <w:jc w:val="both"/>
      </w:pPr>
      <w:r w:rsidRPr="00513620">
        <w:t>- вынимать застрявшие листы можно только после отключения устройства из сети;</w:t>
      </w:r>
    </w:p>
    <w:p w14:paraId="628341FF" w14:textId="77777777" w:rsidR="00EC665C" w:rsidRPr="00513620" w:rsidRDefault="00EC665C" w:rsidP="00A8279A">
      <w:pPr>
        <w:spacing w:before="120" w:after="120" w:line="360" w:lineRule="auto"/>
        <w:ind w:firstLine="709"/>
        <w:jc w:val="both"/>
      </w:pPr>
      <w:r w:rsidRPr="00513620">
        <w:t xml:space="preserve">-запрещается перемещать аппараты </w:t>
      </w:r>
      <w:proofErr w:type="gramStart"/>
      <w:r w:rsidRPr="00513620">
        <w:t>включенными</w:t>
      </w:r>
      <w:proofErr w:type="gramEnd"/>
      <w:r w:rsidRPr="00513620">
        <w:t xml:space="preserve"> в сеть;</w:t>
      </w:r>
    </w:p>
    <w:p w14:paraId="6087ADC6" w14:textId="77777777" w:rsidR="00EC665C" w:rsidRPr="00513620" w:rsidRDefault="00EC665C" w:rsidP="00A8279A">
      <w:pPr>
        <w:spacing w:before="120" w:after="120" w:line="360" w:lineRule="auto"/>
        <w:ind w:firstLine="709"/>
        <w:jc w:val="both"/>
      </w:pPr>
      <w:r w:rsidRPr="00513620">
        <w:t>- все работы по замене картриджей, бумаги можно производить только после отключения аппарата от сети;</w:t>
      </w:r>
    </w:p>
    <w:p w14:paraId="50227279" w14:textId="77777777" w:rsidR="00EC665C" w:rsidRPr="00513620" w:rsidRDefault="00EC665C" w:rsidP="00A8279A">
      <w:pPr>
        <w:spacing w:before="120" w:after="120" w:line="360" w:lineRule="auto"/>
        <w:ind w:firstLine="709"/>
        <w:jc w:val="both"/>
      </w:pPr>
      <w:r w:rsidRPr="00513620">
        <w:t xml:space="preserve">- запрещается опираться на стекло </w:t>
      </w:r>
      <w:proofErr w:type="spellStart"/>
      <w:r w:rsidRPr="00513620">
        <w:t>оригиналодержателя</w:t>
      </w:r>
      <w:proofErr w:type="spellEnd"/>
      <w:r w:rsidRPr="00513620">
        <w:t>, класть на него какие-либо вещи помимо оригинала;</w:t>
      </w:r>
    </w:p>
    <w:p w14:paraId="548E7B3A" w14:textId="77777777" w:rsidR="00EC665C" w:rsidRPr="00513620" w:rsidRDefault="00EC665C" w:rsidP="00A8279A">
      <w:pPr>
        <w:spacing w:before="120" w:after="120" w:line="360" w:lineRule="auto"/>
        <w:ind w:firstLine="709"/>
        <w:jc w:val="both"/>
      </w:pPr>
      <w:r w:rsidRPr="00513620">
        <w:lastRenderedPageBreak/>
        <w:t>- запрещается работать на аппарате с треснувшим стеклом;</w:t>
      </w:r>
    </w:p>
    <w:p w14:paraId="791A2FCA" w14:textId="77777777" w:rsidR="00EC665C" w:rsidRPr="00513620" w:rsidRDefault="00EC665C" w:rsidP="00A8279A">
      <w:pPr>
        <w:spacing w:before="120" w:after="120" w:line="360" w:lineRule="auto"/>
        <w:ind w:firstLine="709"/>
        <w:jc w:val="both"/>
      </w:pPr>
      <w:r w:rsidRPr="00513620">
        <w:t>- обязательно мыть руки теплой водой с мылом после каждой чистки картриджей, узлов и т.д.;</w:t>
      </w:r>
    </w:p>
    <w:p w14:paraId="7CA862C6" w14:textId="77777777" w:rsidR="00EC665C" w:rsidRPr="00513620" w:rsidRDefault="00EC665C" w:rsidP="00A8279A">
      <w:pPr>
        <w:spacing w:before="120" w:after="120" w:line="360" w:lineRule="auto"/>
        <w:ind w:firstLine="709"/>
        <w:jc w:val="both"/>
      </w:pPr>
      <w:r w:rsidRPr="00513620">
        <w:t>- просыпанный тонер, носитель немедленно собрать пылесосом или влажной ветошью.</w:t>
      </w:r>
    </w:p>
    <w:p w14:paraId="62E232A6" w14:textId="77777777" w:rsidR="00EC665C" w:rsidRPr="00513620" w:rsidRDefault="00EC665C" w:rsidP="00A8279A">
      <w:pPr>
        <w:spacing w:before="120" w:after="120" w:line="360" w:lineRule="auto"/>
        <w:ind w:firstLine="709"/>
        <w:jc w:val="both"/>
      </w:pPr>
      <w:r w:rsidRPr="00513620">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1ABDF9BA" w14:textId="77777777" w:rsidR="00EC665C" w:rsidRPr="00513620" w:rsidRDefault="00EC665C" w:rsidP="00A8279A">
      <w:pPr>
        <w:spacing w:before="120" w:after="120" w:line="360" w:lineRule="auto"/>
        <w:ind w:firstLine="709"/>
        <w:jc w:val="both"/>
      </w:pPr>
      <w:r w:rsidRPr="00513620">
        <w:t>3.8. Запрещается:</w:t>
      </w:r>
    </w:p>
    <w:p w14:paraId="05220BDF" w14:textId="77777777" w:rsidR="00EC665C" w:rsidRPr="00513620" w:rsidRDefault="00EC665C" w:rsidP="00A8279A">
      <w:pPr>
        <w:spacing w:before="120" w:after="120" w:line="360" w:lineRule="auto"/>
        <w:ind w:firstLine="709"/>
        <w:jc w:val="both"/>
      </w:pPr>
      <w:r w:rsidRPr="00513620">
        <w:t>- устанавливать неизвестные системы паролирования и самостоятельно проводить переформатирование диска;</w:t>
      </w:r>
    </w:p>
    <w:p w14:paraId="062E1F70" w14:textId="77777777" w:rsidR="00EC665C" w:rsidRPr="00513620" w:rsidRDefault="00EC665C" w:rsidP="00A8279A">
      <w:pPr>
        <w:spacing w:before="120" w:after="120" w:line="360" w:lineRule="auto"/>
        <w:ind w:firstLine="709"/>
        <w:jc w:val="both"/>
      </w:pPr>
      <w:r w:rsidRPr="00513620">
        <w:t>- иметь при себе любые средства связи;</w:t>
      </w:r>
    </w:p>
    <w:p w14:paraId="3278D2B8" w14:textId="77777777" w:rsidR="00EC665C" w:rsidRPr="00513620" w:rsidRDefault="00EC665C" w:rsidP="00A8279A">
      <w:pPr>
        <w:spacing w:before="120" w:after="120" w:line="360" w:lineRule="auto"/>
        <w:ind w:firstLine="709"/>
        <w:jc w:val="both"/>
      </w:pPr>
      <w:r w:rsidRPr="00513620">
        <w:t xml:space="preserve">- пользоваться любой документацией </w:t>
      </w:r>
      <w:proofErr w:type="gramStart"/>
      <w:r w:rsidRPr="00513620">
        <w:t>кроме</w:t>
      </w:r>
      <w:proofErr w:type="gramEnd"/>
      <w:r w:rsidRPr="00513620">
        <w:t xml:space="preserve"> предусмотренной конкурсным заданием.</w:t>
      </w:r>
    </w:p>
    <w:p w14:paraId="6038BE2D" w14:textId="77777777" w:rsidR="00EC665C" w:rsidRPr="00513620" w:rsidRDefault="00EC665C" w:rsidP="00A8279A">
      <w:pPr>
        <w:spacing w:before="120" w:after="120" w:line="360" w:lineRule="auto"/>
        <w:ind w:firstLine="709"/>
        <w:jc w:val="both"/>
      </w:pPr>
      <w:r w:rsidRPr="00513620">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7BE49C4F" w14:textId="77777777" w:rsidR="00EC665C" w:rsidRPr="00513620" w:rsidRDefault="00EC665C" w:rsidP="00A8279A">
      <w:pPr>
        <w:spacing w:before="120" w:after="120" w:line="360" w:lineRule="auto"/>
        <w:ind w:firstLine="709"/>
        <w:jc w:val="both"/>
      </w:pPr>
      <w:r w:rsidRPr="00513620">
        <w:t>3.10. При наблюдении за выполнением конкурсного задания участниками Эксперту:</w:t>
      </w:r>
    </w:p>
    <w:p w14:paraId="0C4D8C59" w14:textId="17C7FB14" w:rsidR="00EC665C" w:rsidRPr="00513620" w:rsidRDefault="00EC665C" w:rsidP="00A8279A">
      <w:pPr>
        <w:spacing w:before="120" w:after="120" w:line="360" w:lineRule="auto"/>
        <w:ind w:firstLine="709"/>
        <w:jc w:val="both"/>
      </w:pPr>
      <w:r w:rsidRPr="00513620">
        <w:t>- одеть необходимую спец</w:t>
      </w:r>
      <w:r w:rsidR="0091731B">
        <w:t xml:space="preserve">иальную </w:t>
      </w:r>
      <w:r w:rsidRPr="00513620">
        <w:t>одежду (профессиональную одежду);</w:t>
      </w:r>
    </w:p>
    <w:p w14:paraId="160DD95F" w14:textId="77777777" w:rsidR="00EC665C" w:rsidRDefault="00EC665C" w:rsidP="00A8279A">
      <w:pPr>
        <w:spacing w:before="120" w:after="120" w:line="360" w:lineRule="auto"/>
        <w:ind w:firstLine="709"/>
        <w:jc w:val="both"/>
      </w:pPr>
      <w:r>
        <w:t>- китель поварской – белого цвета (допускаются цветные элементы отделки);</w:t>
      </w:r>
    </w:p>
    <w:p w14:paraId="2C58DD57" w14:textId="77777777" w:rsidR="00EC665C" w:rsidRDefault="00EC665C" w:rsidP="00A8279A">
      <w:pPr>
        <w:spacing w:before="120" w:after="120" w:line="360" w:lineRule="auto"/>
        <w:ind w:firstLine="709"/>
        <w:jc w:val="both"/>
      </w:pPr>
      <w:r>
        <w:t xml:space="preserve"> - черные брюки;</w:t>
      </w:r>
    </w:p>
    <w:p w14:paraId="6830258D" w14:textId="77777777" w:rsidR="00EC665C" w:rsidRDefault="00EC665C" w:rsidP="00A8279A">
      <w:pPr>
        <w:spacing w:before="120" w:after="120" w:line="360" w:lineRule="auto"/>
        <w:ind w:firstLine="709"/>
        <w:jc w:val="both"/>
      </w:pPr>
      <w:r>
        <w:t xml:space="preserve"> - обувь – профессиональная безопасная закрытая обувь с зафиксированной пяткой на нескользящей подошве («</w:t>
      </w:r>
      <w:proofErr w:type="spellStart"/>
      <w:r>
        <w:t>Кроксы</w:t>
      </w:r>
      <w:proofErr w:type="spellEnd"/>
      <w:r>
        <w:t>»/«</w:t>
      </w:r>
      <w:proofErr w:type="spellStart"/>
      <w:r>
        <w:t>Crocs</w:t>
      </w:r>
      <w:proofErr w:type="spellEnd"/>
      <w:r>
        <w:t>» не допускаются), цвет тёмный;</w:t>
      </w:r>
    </w:p>
    <w:p w14:paraId="1A1D6EFD" w14:textId="77777777" w:rsidR="00EC665C" w:rsidRDefault="00EC665C" w:rsidP="00A8279A">
      <w:pPr>
        <w:spacing w:before="120" w:after="120" w:line="360" w:lineRule="auto"/>
        <w:ind w:firstLine="709"/>
        <w:jc w:val="both"/>
      </w:pPr>
      <w:r>
        <w:t xml:space="preserve"> - белый поварской колпак (допускается одноразовый);</w:t>
      </w:r>
    </w:p>
    <w:p w14:paraId="76378E70" w14:textId="77777777" w:rsidR="00EC665C" w:rsidRPr="00513620" w:rsidRDefault="00EC665C" w:rsidP="00A8279A">
      <w:pPr>
        <w:spacing w:before="120" w:after="120" w:line="360" w:lineRule="auto"/>
        <w:ind w:firstLine="709"/>
        <w:jc w:val="both"/>
      </w:pPr>
      <w:r>
        <w:t xml:space="preserve"> - белый фартук</w:t>
      </w:r>
      <w:proofErr w:type="gramStart"/>
      <w:r>
        <w:t>.</w:t>
      </w:r>
      <w:proofErr w:type="gramEnd"/>
      <w:r w:rsidRPr="00513620">
        <w:t xml:space="preserve">- </w:t>
      </w:r>
      <w:proofErr w:type="gramStart"/>
      <w:r w:rsidRPr="00513620">
        <w:t>п</w:t>
      </w:r>
      <w:proofErr w:type="gramEnd"/>
      <w:r w:rsidRPr="00513620">
        <w:t>ередвигаться по конкурсной площадке не спеша, не делая резких движений, смотря под ноги;</w:t>
      </w:r>
    </w:p>
    <w:p w14:paraId="4C60572C" w14:textId="77777777" w:rsidR="00EC665C" w:rsidRPr="00D62333" w:rsidRDefault="00EC665C" w:rsidP="00A8279A">
      <w:pPr>
        <w:keepNext/>
        <w:keepLines/>
        <w:spacing w:before="120" w:after="120" w:line="360" w:lineRule="auto"/>
        <w:ind w:firstLine="709"/>
        <w:rPr>
          <w:b/>
          <w:bCs/>
          <w:color w:val="0070C0"/>
        </w:rPr>
      </w:pPr>
      <w:bookmarkStart w:id="12" w:name="_Toc507427605"/>
      <w:r w:rsidRPr="00D62333">
        <w:rPr>
          <w:b/>
          <w:bCs/>
          <w:color w:val="0070C0"/>
        </w:rPr>
        <w:t>4. Требования охраны труда в аварийных ситуациях</w:t>
      </w:r>
      <w:bookmarkEnd w:id="12"/>
    </w:p>
    <w:p w14:paraId="26FD0FD3" w14:textId="77777777" w:rsidR="00EC665C" w:rsidRPr="00513620" w:rsidRDefault="00EC665C" w:rsidP="00A8279A">
      <w:pPr>
        <w:spacing w:before="120" w:after="120" w:line="360" w:lineRule="auto"/>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Работу продолжать только после устранения возникшей неисправности.</w:t>
      </w:r>
    </w:p>
    <w:p w14:paraId="5554C726" w14:textId="77777777" w:rsidR="00EC665C" w:rsidRPr="00513620" w:rsidRDefault="00EC665C" w:rsidP="00A8279A">
      <w:pPr>
        <w:spacing w:before="120" w:after="120" w:line="360" w:lineRule="auto"/>
        <w:ind w:firstLine="709"/>
        <w:jc w:val="both"/>
      </w:pPr>
      <w:r w:rsidRPr="00513620">
        <w:t xml:space="preserve">4.2. </w:t>
      </w:r>
      <w:proofErr w:type="gramStart"/>
      <w:r w:rsidRPr="00513620">
        <w:t xml:space="preserve">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w:t>
      </w:r>
      <w:r w:rsidRPr="00513620">
        <w:lastRenderedPageBreak/>
        <w:t>смену деятельности на другую, не связанную с использованием персонального компьютера и другой оргтехники.</w:t>
      </w:r>
      <w:proofErr w:type="gramEnd"/>
    </w:p>
    <w:p w14:paraId="3068F12B" w14:textId="77777777" w:rsidR="00EC665C" w:rsidRPr="00513620" w:rsidRDefault="00EC665C" w:rsidP="00A8279A">
      <w:pPr>
        <w:spacing w:before="120" w:after="120" w:line="360" w:lineRule="auto"/>
        <w:ind w:firstLine="709"/>
        <w:jc w:val="both"/>
      </w:pPr>
      <w:r w:rsidRPr="00513620">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44F8DBD5" w14:textId="77777777" w:rsidR="00EC665C" w:rsidRPr="00513620" w:rsidRDefault="00EC665C" w:rsidP="00A8279A">
      <w:pPr>
        <w:spacing w:before="120" w:after="120" w:line="360" w:lineRule="auto"/>
        <w:ind w:firstLine="709"/>
        <w:jc w:val="both"/>
      </w:pPr>
      <w:r w:rsidRPr="00513620">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1A1652B9" w14:textId="77777777" w:rsidR="00EC665C" w:rsidRPr="00513620" w:rsidRDefault="00EC665C" w:rsidP="00A8279A">
      <w:pPr>
        <w:spacing w:before="120" w:after="120" w:line="360" w:lineRule="auto"/>
        <w:ind w:firstLine="709"/>
        <w:jc w:val="both"/>
      </w:pPr>
      <w:r w:rsidRPr="00513620">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65703C9A" w14:textId="77777777" w:rsidR="00EC665C" w:rsidRPr="00513620" w:rsidRDefault="00EC665C" w:rsidP="00A8279A">
      <w:pPr>
        <w:spacing w:before="120" w:after="120" w:line="360" w:lineRule="auto"/>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1DD1BF08" w14:textId="77777777" w:rsidR="00EC665C" w:rsidRPr="00513620" w:rsidRDefault="00EC665C" w:rsidP="00A8279A">
      <w:pPr>
        <w:spacing w:before="120" w:after="120" w:line="360" w:lineRule="auto"/>
        <w:ind w:firstLine="709"/>
        <w:jc w:val="both"/>
      </w:pPr>
      <w:r w:rsidRPr="00513620">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129A5CA4" w14:textId="77777777" w:rsidR="00EC665C" w:rsidRPr="00513620" w:rsidRDefault="00EC665C" w:rsidP="00A8279A">
      <w:pPr>
        <w:spacing w:before="120" w:after="120" w:line="360" w:lineRule="auto"/>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46E0C509" w14:textId="77777777" w:rsidR="00EC665C" w:rsidRPr="00513620" w:rsidRDefault="00EC665C" w:rsidP="00A8279A">
      <w:pPr>
        <w:spacing w:before="120" w:after="120" w:line="360" w:lineRule="auto"/>
        <w:ind w:firstLine="709"/>
        <w:jc w:val="both"/>
      </w:pPr>
      <w:r w:rsidRPr="00513620">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37F3D2B8" w14:textId="77777777" w:rsidR="00EC665C" w:rsidRPr="00513620" w:rsidRDefault="00EC665C" w:rsidP="00A8279A">
      <w:pPr>
        <w:spacing w:before="120" w:after="120" w:line="360" w:lineRule="auto"/>
        <w:ind w:firstLine="709"/>
        <w:jc w:val="both"/>
      </w:pPr>
      <w:r w:rsidRPr="00513620">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1FE7BEA1" w14:textId="77777777" w:rsidR="00EC665C" w:rsidRPr="00513620" w:rsidRDefault="00EC665C" w:rsidP="00A8279A">
      <w:pPr>
        <w:spacing w:before="120" w:after="120" w:line="360" w:lineRule="auto"/>
        <w:ind w:firstLine="709"/>
        <w:jc w:val="both"/>
      </w:pPr>
    </w:p>
    <w:p w14:paraId="1888DB8A" w14:textId="77777777" w:rsidR="00EC665C" w:rsidRPr="00D62333" w:rsidRDefault="00EC665C" w:rsidP="00A8279A">
      <w:pPr>
        <w:keepNext/>
        <w:keepLines/>
        <w:spacing w:before="120" w:after="120" w:line="360" w:lineRule="auto"/>
        <w:ind w:firstLine="709"/>
        <w:rPr>
          <w:b/>
          <w:bCs/>
          <w:color w:val="0070C0"/>
        </w:rPr>
      </w:pPr>
      <w:bookmarkStart w:id="13" w:name="_Toc507427606"/>
      <w:r w:rsidRPr="00D62333">
        <w:rPr>
          <w:b/>
          <w:bCs/>
          <w:color w:val="0070C0"/>
        </w:rPr>
        <w:t>5.Требование охраны труда по окончании работ</w:t>
      </w:r>
      <w:bookmarkEnd w:id="13"/>
    </w:p>
    <w:p w14:paraId="555B07AF" w14:textId="77777777" w:rsidR="00EC665C" w:rsidRPr="00513620" w:rsidRDefault="00EC665C" w:rsidP="00A8279A">
      <w:pPr>
        <w:spacing w:before="120" w:after="120" w:line="360" w:lineRule="auto"/>
        <w:ind w:firstLine="709"/>
        <w:jc w:val="both"/>
      </w:pPr>
      <w:r w:rsidRPr="00513620">
        <w:t>После окончания конкурсного дня Эксперт обязан:</w:t>
      </w:r>
    </w:p>
    <w:p w14:paraId="2042BA83" w14:textId="77777777" w:rsidR="00EC665C" w:rsidRPr="00513620" w:rsidRDefault="00EC665C" w:rsidP="00A8279A">
      <w:pPr>
        <w:spacing w:before="120" w:after="120" w:line="360" w:lineRule="auto"/>
        <w:ind w:firstLine="709"/>
        <w:jc w:val="both"/>
      </w:pPr>
      <w:r w:rsidRPr="00513620">
        <w:lastRenderedPageBreak/>
        <w:t>5.1. Отключить электрические приборы, оборудование, инструмент и устройства от источника питания.</w:t>
      </w:r>
    </w:p>
    <w:p w14:paraId="3AFA09AF" w14:textId="77777777" w:rsidR="00EC665C" w:rsidRPr="00513620" w:rsidRDefault="00EC665C" w:rsidP="00A8279A">
      <w:pPr>
        <w:spacing w:before="120" w:after="120" w:line="360" w:lineRule="auto"/>
        <w:ind w:firstLine="709"/>
        <w:jc w:val="both"/>
      </w:pPr>
      <w:r w:rsidRPr="00513620">
        <w:t xml:space="preserve">5.2. Привести в порядок рабочее место Эксперта и проверить рабочие места участников. </w:t>
      </w:r>
    </w:p>
    <w:p w14:paraId="25524D1A" w14:textId="77777777" w:rsidR="00EC665C" w:rsidRPr="00513620" w:rsidRDefault="00EC665C" w:rsidP="00A8279A">
      <w:pPr>
        <w:spacing w:before="120" w:after="120" w:line="360" w:lineRule="auto"/>
        <w:ind w:firstLine="709"/>
        <w:jc w:val="both"/>
      </w:pPr>
      <w:r w:rsidRPr="00513620">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61649FB5" w14:textId="77777777" w:rsidR="00EC665C" w:rsidRPr="00DE739C" w:rsidRDefault="00EC665C" w:rsidP="00A8279A">
      <w:pPr>
        <w:spacing w:line="360" w:lineRule="auto"/>
      </w:pPr>
    </w:p>
    <w:p w14:paraId="6C4FC49C" w14:textId="77777777" w:rsidR="00EC665C" w:rsidRPr="00DE739C" w:rsidRDefault="00EC665C" w:rsidP="00A8279A">
      <w:pPr>
        <w:spacing w:line="360" w:lineRule="auto"/>
      </w:pPr>
    </w:p>
    <w:p w14:paraId="4B36770D" w14:textId="77777777" w:rsidR="00EC665C" w:rsidRPr="00DE739C" w:rsidRDefault="00EC665C" w:rsidP="00EC665C">
      <w:pPr>
        <w:jc w:val="center"/>
      </w:pPr>
    </w:p>
    <w:p w14:paraId="74103E89" w14:textId="77777777" w:rsidR="001A206B" w:rsidRDefault="001A206B" w:rsidP="00EC665C">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eastAsia="Times New Roman" w:cs="Times New Roman"/>
          <w:color w:val="000000"/>
          <w:sz w:val="28"/>
          <w:szCs w:val="28"/>
        </w:rPr>
      </w:pPr>
    </w:p>
    <w:sectPr w:rsidR="001A206B">
      <w:footerReference w:type="default" r:id="rId20"/>
      <w:footerReference w:type="first" r:id="rId21"/>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CCA7A" w14:textId="77777777" w:rsidR="00242115" w:rsidRDefault="00242115">
      <w:pPr>
        <w:spacing w:line="240" w:lineRule="auto"/>
      </w:pPr>
      <w:r>
        <w:separator/>
      </w:r>
    </w:p>
  </w:endnote>
  <w:endnote w:type="continuationSeparator" w:id="0">
    <w:p w14:paraId="7A46B6AA" w14:textId="77777777" w:rsidR="00242115" w:rsidRDefault="002421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29822" w14:textId="251F2FD7"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265119">
      <w:rPr>
        <w:rFonts w:ascii="Calibri" w:hAnsi="Calibri"/>
        <w:noProof/>
        <w:color w:val="000000"/>
        <w:sz w:val="22"/>
        <w:szCs w:val="22"/>
      </w:rPr>
      <w:t>20</w:t>
    </w:r>
    <w:r>
      <w:rPr>
        <w:rFonts w:ascii="Calibri" w:hAnsi="Calibri"/>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2824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FA55A" w14:textId="77777777" w:rsidR="00242115" w:rsidRDefault="00242115">
      <w:pPr>
        <w:spacing w:line="240" w:lineRule="auto"/>
      </w:pPr>
      <w:r>
        <w:separator/>
      </w:r>
    </w:p>
  </w:footnote>
  <w:footnote w:type="continuationSeparator" w:id="0">
    <w:p w14:paraId="5D2E4DE1" w14:textId="77777777" w:rsidR="00242115" w:rsidRDefault="0024211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4">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5">
    <w:nsid w:val="1531346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7">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8">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9">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1">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2">
    <w:nsid w:val="2F1A2FD9"/>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4">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701F3D"/>
    <w:multiLevelType w:val="multilevel"/>
    <w:tmpl w:val="4756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8">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1">
    <w:nsid w:val="47A70E52"/>
    <w:multiLevelType w:val="multilevel"/>
    <w:tmpl w:val="1890A4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3">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nsid w:val="523E49A1"/>
    <w:multiLevelType w:val="hybridMultilevel"/>
    <w:tmpl w:val="E35E40E8"/>
    <w:lvl w:ilvl="0" w:tplc="76EA5C26">
      <w:numFmt w:val="bullet"/>
      <w:lvlText w:val=""/>
      <w:lvlJc w:val="left"/>
      <w:pPr>
        <w:ind w:left="1260" w:hanging="360"/>
      </w:pPr>
      <w:rPr>
        <w:rFonts w:ascii="Symbol" w:eastAsia="Symbol" w:hAnsi="Symbol" w:cs="Symbol" w:hint="default"/>
        <w:w w:val="98"/>
        <w:sz w:val="28"/>
        <w:szCs w:val="28"/>
        <w:lang w:val="en-US" w:eastAsia="en-US" w:bidi="en-US"/>
      </w:rPr>
    </w:lvl>
    <w:lvl w:ilvl="1" w:tplc="961C1530">
      <w:numFmt w:val="bullet"/>
      <w:lvlText w:val="•"/>
      <w:lvlJc w:val="left"/>
      <w:pPr>
        <w:ind w:left="2203" w:hanging="360"/>
      </w:pPr>
      <w:rPr>
        <w:rFonts w:hint="default"/>
        <w:lang w:val="en-US" w:eastAsia="en-US" w:bidi="en-US"/>
      </w:rPr>
    </w:lvl>
    <w:lvl w:ilvl="2" w:tplc="4004407E">
      <w:numFmt w:val="bullet"/>
      <w:lvlText w:val="•"/>
      <w:lvlJc w:val="left"/>
      <w:pPr>
        <w:ind w:left="3146" w:hanging="360"/>
      </w:pPr>
      <w:rPr>
        <w:rFonts w:hint="default"/>
        <w:lang w:val="en-US" w:eastAsia="en-US" w:bidi="en-US"/>
      </w:rPr>
    </w:lvl>
    <w:lvl w:ilvl="3" w:tplc="B566B32C">
      <w:numFmt w:val="bullet"/>
      <w:lvlText w:val="•"/>
      <w:lvlJc w:val="left"/>
      <w:pPr>
        <w:ind w:left="4089" w:hanging="360"/>
      </w:pPr>
      <w:rPr>
        <w:rFonts w:hint="default"/>
        <w:lang w:val="en-US" w:eastAsia="en-US" w:bidi="en-US"/>
      </w:rPr>
    </w:lvl>
    <w:lvl w:ilvl="4" w:tplc="19064CA0">
      <w:numFmt w:val="bullet"/>
      <w:lvlText w:val="•"/>
      <w:lvlJc w:val="left"/>
      <w:pPr>
        <w:ind w:left="5032" w:hanging="360"/>
      </w:pPr>
      <w:rPr>
        <w:rFonts w:hint="default"/>
        <w:lang w:val="en-US" w:eastAsia="en-US" w:bidi="en-US"/>
      </w:rPr>
    </w:lvl>
    <w:lvl w:ilvl="5" w:tplc="2B8AB208">
      <w:numFmt w:val="bullet"/>
      <w:lvlText w:val="•"/>
      <w:lvlJc w:val="left"/>
      <w:pPr>
        <w:ind w:left="5975" w:hanging="360"/>
      </w:pPr>
      <w:rPr>
        <w:rFonts w:hint="default"/>
        <w:lang w:val="en-US" w:eastAsia="en-US" w:bidi="en-US"/>
      </w:rPr>
    </w:lvl>
    <w:lvl w:ilvl="6" w:tplc="92E84954">
      <w:numFmt w:val="bullet"/>
      <w:lvlText w:val="•"/>
      <w:lvlJc w:val="left"/>
      <w:pPr>
        <w:ind w:left="6918" w:hanging="360"/>
      </w:pPr>
      <w:rPr>
        <w:rFonts w:hint="default"/>
        <w:lang w:val="en-US" w:eastAsia="en-US" w:bidi="en-US"/>
      </w:rPr>
    </w:lvl>
    <w:lvl w:ilvl="7" w:tplc="8E6AF85E">
      <w:numFmt w:val="bullet"/>
      <w:lvlText w:val="•"/>
      <w:lvlJc w:val="left"/>
      <w:pPr>
        <w:ind w:left="7861" w:hanging="360"/>
      </w:pPr>
      <w:rPr>
        <w:rFonts w:hint="default"/>
        <w:lang w:val="en-US" w:eastAsia="en-US" w:bidi="en-US"/>
      </w:rPr>
    </w:lvl>
    <w:lvl w:ilvl="8" w:tplc="B194074A">
      <w:numFmt w:val="bullet"/>
      <w:lvlText w:val="•"/>
      <w:lvlJc w:val="left"/>
      <w:pPr>
        <w:ind w:left="8804" w:hanging="360"/>
      </w:pPr>
      <w:rPr>
        <w:rFonts w:hint="default"/>
        <w:lang w:val="en-US" w:eastAsia="en-US" w:bidi="en-US"/>
      </w:rPr>
    </w:lvl>
  </w:abstractNum>
  <w:abstractNum w:abstractNumId="25">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6">
    <w:nsid w:val="5B2B5B0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8">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9">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3">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4">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2"/>
  </w:num>
  <w:num w:numId="2">
    <w:abstractNumId w:val="17"/>
  </w:num>
  <w:num w:numId="3">
    <w:abstractNumId w:val="19"/>
  </w:num>
  <w:num w:numId="4">
    <w:abstractNumId w:val="27"/>
  </w:num>
  <w:num w:numId="5">
    <w:abstractNumId w:val="28"/>
  </w:num>
  <w:num w:numId="6">
    <w:abstractNumId w:val="1"/>
  </w:num>
  <w:num w:numId="7">
    <w:abstractNumId w:val="3"/>
  </w:num>
  <w:num w:numId="8">
    <w:abstractNumId w:val="7"/>
  </w:num>
  <w:num w:numId="9">
    <w:abstractNumId w:val="6"/>
  </w:num>
  <w:num w:numId="10">
    <w:abstractNumId w:val="11"/>
  </w:num>
  <w:num w:numId="11">
    <w:abstractNumId w:val="4"/>
  </w:num>
  <w:num w:numId="12">
    <w:abstractNumId w:val="8"/>
  </w:num>
  <w:num w:numId="13">
    <w:abstractNumId w:val="13"/>
  </w:num>
  <w:num w:numId="14">
    <w:abstractNumId w:val="25"/>
  </w:num>
  <w:num w:numId="15">
    <w:abstractNumId w:val="22"/>
  </w:num>
  <w:num w:numId="16">
    <w:abstractNumId w:val="0"/>
  </w:num>
  <w:num w:numId="17">
    <w:abstractNumId w:val="30"/>
  </w:num>
  <w:num w:numId="18">
    <w:abstractNumId w:val="31"/>
  </w:num>
  <w:num w:numId="19">
    <w:abstractNumId w:val="29"/>
  </w:num>
  <w:num w:numId="20">
    <w:abstractNumId w:val="18"/>
  </w:num>
  <w:num w:numId="21">
    <w:abstractNumId w:val="2"/>
  </w:num>
  <w:num w:numId="22">
    <w:abstractNumId w:val="16"/>
  </w:num>
  <w:num w:numId="23">
    <w:abstractNumId w:val="14"/>
  </w:num>
  <w:num w:numId="24">
    <w:abstractNumId w:val="34"/>
  </w:num>
  <w:num w:numId="25">
    <w:abstractNumId w:val="36"/>
  </w:num>
  <w:num w:numId="26">
    <w:abstractNumId w:val="9"/>
  </w:num>
  <w:num w:numId="27">
    <w:abstractNumId w:val="20"/>
  </w:num>
  <w:num w:numId="28">
    <w:abstractNumId w:val="33"/>
  </w:num>
  <w:num w:numId="29">
    <w:abstractNumId w:val="10"/>
  </w:num>
  <w:num w:numId="30">
    <w:abstractNumId w:val="23"/>
  </w:num>
  <w:num w:numId="31">
    <w:abstractNumId w:val="35"/>
  </w:num>
  <w:num w:numId="32">
    <w:abstractNumId w:val="21"/>
  </w:num>
  <w:num w:numId="33">
    <w:abstractNumId w:val="5"/>
  </w:num>
  <w:num w:numId="34">
    <w:abstractNumId w:val="12"/>
  </w:num>
  <w:num w:numId="35">
    <w:abstractNumId w:val="26"/>
  </w:num>
  <w:num w:numId="36">
    <w:abstractNumId w:val="1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6B"/>
    <w:rsid w:val="00004270"/>
    <w:rsid w:val="000068D7"/>
    <w:rsid w:val="00195C80"/>
    <w:rsid w:val="001A206B"/>
    <w:rsid w:val="001A4EBF"/>
    <w:rsid w:val="00242115"/>
    <w:rsid w:val="002502D4"/>
    <w:rsid w:val="00265119"/>
    <w:rsid w:val="00325995"/>
    <w:rsid w:val="0042702D"/>
    <w:rsid w:val="004B71E5"/>
    <w:rsid w:val="00584FB3"/>
    <w:rsid w:val="005A75AB"/>
    <w:rsid w:val="00857F3B"/>
    <w:rsid w:val="008804BC"/>
    <w:rsid w:val="0091731B"/>
    <w:rsid w:val="009269AB"/>
    <w:rsid w:val="00940A53"/>
    <w:rsid w:val="00995CB3"/>
    <w:rsid w:val="00A7162A"/>
    <w:rsid w:val="00A8114D"/>
    <w:rsid w:val="00A8279A"/>
    <w:rsid w:val="00B366B4"/>
    <w:rsid w:val="00C66CCD"/>
    <w:rsid w:val="00D62333"/>
    <w:rsid w:val="00DF5311"/>
    <w:rsid w:val="00E30FD7"/>
    <w:rsid w:val="00EA4CC8"/>
    <w:rsid w:val="00EC665C"/>
    <w:rsid w:val="00F66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uiPriority w:val="1"/>
    <w:qFormat/>
    <w:pPr>
      <w:spacing w:line="1" w:lineRule="atLeast"/>
      <w:outlineLvl w:val="0"/>
    </w:pPr>
    <w:rPr>
      <w:rFonts w:ascii="Times New Roman" w:hAnsi="Times New Roman"/>
      <w:position w:val="-1"/>
      <w:sz w:val="24"/>
      <w:szCs w:val="24"/>
      <w:lang w:eastAsia="ru-RU"/>
    </w:rPr>
  </w:style>
  <w:style w:type="character" w:customStyle="1" w:styleId="10">
    <w:name w:val="Название Знак1"/>
    <w:link w:val="a4"/>
    <w:rPr>
      <w:sz w:val="48"/>
      <w:szCs w:val="48"/>
    </w:rPr>
  </w:style>
  <w:style w:type="character" w:customStyle="1" w:styleId="a5">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12"/>
    <w:hidden/>
    <w:qFormat/>
    <w:pPr>
      <w:tabs>
        <w:tab w:val="center" w:pos="4677"/>
        <w:tab w:val="right" w:pos="9355"/>
      </w:tabs>
    </w:pPr>
    <w:rPr>
      <w:rFonts w:ascii="Calibri" w:hAnsi="Calibri"/>
      <w:sz w:val="22"/>
      <w:szCs w:val="22"/>
    </w:rPr>
  </w:style>
  <w:style w:type="character" w:customStyle="1" w:styleId="12">
    <w:name w:val="Верхний колонтитул Знак1"/>
    <w:link w:val="a9"/>
    <w:uiPriority w:val="99"/>
  </w:style>
  <w:style w:type="paragraph" w:styleId="aa">
    <w:name w:val="footer"/>
    <w:basedOn w:val="a"/>
    <w:link w:val="13"/>
    <w:hidden/>
    <w:uiPriority w:val="99"/>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styleId="ac">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hidden/>
    <w:uiPriority w:val="99"/>
    <w:qFormat/>
    <w:rPr>
      <w:color w:val="0000FF"/>
      <w:position w:val="-1"/>
      <w:u w:val="single"/>
      <w:vertAlign w:val="baseline"/>
    </w:rPr>
  </w:style>
  <w:style w:type="paragraph" w:styleId="ae">
    <w:name w:val="footnote text"/>
    <w:basedOn w:val="a"/>
    <w:link w:val="14"/>
    <w:hidden/>
    <w:qFormat/>
    <w:rPr>
      <w:sz w:val="20"/>
      <w:szCs w:val="20"/>
    </w:rPr>
  </w:style>
  <w:style w:type="character" w:customStyle="1" w:styleId="14">
    <w:name w:val="Текст сноски Знак1"/>
    <w:link w:val="ae"/>
    <w:uiPriority w:val="99"/>
    <w:rPr>
      <w:sz w:val="18"/>
    </w:rPr>
  </w:style>
  <w:style w:type="character" w:styleId="af">
    <w:name w:val="footnote reference"/>
    <w:hidden/>
    <w:qFormat/>
    <w:rPr>
      <w:position w:val="-1"/>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5">
    <w:name w:val="toc 1"/>
    <w:basedOn w:val="a"/>
    <w:next w:val="a"/>
    <w:hidden/>
    <w:uiPriority w:val="39"/>
    <w:qFormat/>
  </w:style>
  <w:style w:type="paragraph" w:styleId="23">
    <w:name w:val="toc 2"/>
    <w:basedOn w:val="a"/>
    <w:next w:val="a"/>
    <w:hidden/>
    <w:uiPriority w:val="39"/>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basedOn w:val="1"/>
    <w:next w:val="a"/>
    <w:hidden/>
    <w:uiPriority w:val="39"/>
    <w:qFormat/>
    <w:pPr>
      <w:outlineLvl w:val="9"/>
    </w:pPr>
    <w:rPr>
      <w:rFonts w:eastAsia="Times New Roman" w:cs="Times New Roman"/>
    </w:rPr>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10"/>
    <w:qFormat/>
    <w:pPr>
      <w:keepNext/>
      <w:keepLines/>
      <w:spacing w:before="480" w:after="120"/>
    </w:pPr>
    <w:rPr>
      <w:b/>
      <w:sz w:val="72"/>
      <w:szCs w:val="72"/>
    </w:rPr>
  </w:style>
  <w:style w:type="paragraph" w:styleId="af5">
    <w:name w:val="List Paragraph"/>
    <w:basedOn w:val="a"/>
    <w:hidden/>
    <w:qFormat/>
    <w:pPr>
      <w:ind w:left="720"/>
    </w:pPr>
  </w:style>
  <w:style w:type="paragraph" w:styleId="af6">
    <w:name w:val="Balloon Text"/>
    <w:basedOn w:val="a"/>
    <w:hidden/>
    <w:qFormat/>
    <w:rPr>
      <w:rFonts w:ascii="Tahoma" w:hAnsi="Tahoma"/>
      <w:sz w:val="16"/>
      <w:szCs w:val="16"/>
    </w:rPr>
  </w:style>
  <w:style w:type="character" w:customStyle="1" w:styleId="af7">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8">
    <w:name w:val="Верхний колонтитул Знак"/>
    <w:hidden/>
    <w:qFormat/>
    <w:rPr>
      <w:rFonts w:ascii="Calibri" w:hAnsi="Calibri"/>
      <w:position w:val="-1"/>
      <w:sz w:val="22"/>
      <w:szCs w:val="22"/>
      <w:vertAlign w:val="baseline"/>
      <w:lang w:val="ru-RU" w:eastAsia="ru-RU" w:bidi="ar-SA"/>
    </w:rPr>
  </w:style>
  <w:style w:type="character" w:customStyle="1" w:styleId="af9">
    <w:name w:val="Нижний колонтитул Знак"/>
    <w:hidden/>
    <w:uiPriority w:val="99"/>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a">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c"/>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Текст сноски Знак"/>
    <w:hidden/>
    <w:qFormat/>
    <w:rPr>
      <w:rFonts w:ascii="Times New Roman" w:hAnsi="Times New Roman"/>
      <w:position w:val="-1"/>
      <w:vertAlign w:val="baseline"/>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c">
    <w:name w:val="annotation reference"/>
    <w:basedOn w:val="a0"/>
    <w:unhideWhenUsed/>
    <w:rsid w:val="00A7162A"/>
    <w:rPr>
      <w:sz w:val="16"/>
      <w:szCs w:val="16"/>
    </w:rPr>
  </w:style>
  <w:style w:type="paragraph" w:styleId="afd">
    <w:name w:val="annotation text"/>
    <w:basedOn w:val="a"/>
    <w:link w:val="afe"/>
    <w:unhideWhenUsed/>
    <w:rsid w:val="00A7162A"/>
    <w:pPr>
      <w:spacing w:line="240" w:lineRule="auto"/>
    </w:pPr>
    <w:rPr>
      <w:sz w:val="20"/>
      <w:szCs w:val="20"/>
    </w:rPr>
  </w:style>
  <w:style w:type="character" w:customStyle="1" w:styleId="afe">
    <w:name w:val="Текст примечания Знак"/>
    <w:basedOn w:val="a0"/>
    <w:link w:val="afd"/>
    <w:rsid w:val="00A7162A"/>
    <w:rPr>
      <w:rFonts w:ascii="Times New Roman" w:hAnsi="Times New Roman"/>
      <w:position w:val="-1"/>
      <w:lang w:eastAsia="ru-RU"/>
    </w:rPr>
  </w:style>
  <w:style w:type="paragraph" w:styleId="aff">
    <w:name w:val="annotation subject"/>
    <w:basedOn w:val="afd"/>
    <w:next w:val="afd"/>
    <w:link w:val="aff0"/>
    <w:unhideWhenUsed/>
    <w:rsid w:val="00A7162A"/>
    <w:rPr>
      <w:b/>
      <w:bCs/>
    </w:rPr>
  </w:style>
  <w:style w:type="character" w:customStyle="1" w:styleId="aff0">
    <w:name w:val="Тема примечания Знак"/>
    <w:basedOn w:val="afe"/>
    <w:link w:val="aff"/>
    <w:rsid w:val="00A7162A"/>
    <w:rPr>
      <w:rFonts w:ascii="Times New Roman" w:hAnsi="Times New Roman"/>
      <w:b/>
      <w:bCs/>
      <w:position w:val="-1"/>
      <w:lang w:eastAsia="ru-RU"/>
    </w:rPr>
  </w:style>
  <w:style w:type="paragraph" w:customStyle="1" w:styleId="18">
    <w:name w:val="Абзац списка1"/>
    <w:basedOn w:val="a"/>
    <w:rsid w:val="00EC665C"/>
    <w:pPr>
      <w:spacing w:line="240" w:lineRule="auto"/>
      <w:ind w:left="720"/>
      <w:outlineLvl w:val="9"/>
    </w:pPr>
    <w:rPr>
      <w:rFonts w:cs="Times New Roman"/>
      <w:position w:val="0"/>
    </w:rPr>
  </w:style>
  <w:style w:type="paragraph" w:customStyle="1" w:styleId="aff1">
    <w:basedOn w:val="a"/>
    <w:next w:val="afa"/>
    <w:uiPriority w:val="99"/>
    <w:unhideWhenUsed/>
    <w:rsid w:val="00EC665C"/>
    <w:pPr>
      <w:spacing w:before="100" w:beforeAutospacing="1" w:after="100" w:afterAutospacing="1" w:line="240" w:lineRule="auto"/>
      <w:outlineLvl w:val="9"/>
    </w:pPr>
    <w:rPr>
      <w:rFonts w:eastAsia="Times New Roman" w:cs="Times New Roman"/>
      <w:position w:val="0"/>
    </w:rPr>
  </w:style>
  <w:style w:type="character" w:customStyle="1" w:styleId="aff2">
    <w:name w:val="Название Знак"/>
    <w:rsid w:val="00EC665C"/>
    <w:rPr>
      <w:rFonts w:ascii="Times New Roman" w:eastAsia="Times New Roman" w:hAnsi="Times New Roman"/>
      <w:b/>
      <w:bCs/>
      <w:sz w:val="28"/>
      <w:szCs w:val="24"/>
    </w:rPr>
  </w:style>
  <w:style w:type="character" w:customStyle="1" w:styleId="25">
    <w:name w:val="Основной текст (2)_"/>
    <w:link w:val="26"/>
    <w:rsid w:val="00EC665C"/>
    <w:rPr>
      <w:rFonts w:ascii="Times New Roman" w:eastAsia="Times New Roman" w:hAnsi="Times New Roman"/>
      <w:shd w:val="clear" w:color="auto" w:fill="FFFFFF"/>
    </w:rPr>
  </w:style>
  <w:style w:type="paragraph" w:customStyle="1" w:styleId="26">
    <w:name w:val="Основной текст (2)"/>
    <w:basedOn w:val="a"/>
    <w:link w:val="25"/>
    <w:rsid w:val="00EC665C"/>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29pt">
    <w:name w:val="Основной текст (2) + 9 pt"/>
    <w:rsid w:val="00EC66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0pt">
    <w:name w:val="Основной текст (2) + Интервал 0 pt"/>
    <w:rsid w:val="00EC665C"/>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12pt">
    <w:name w:val="Основной текст (2)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Курсив"/>
    <w:rsid w:val="00EC665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
    <w:rsid w:val="00EC665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12pt">
    <w:name w:val="Основной текст (7)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
    <w:name w:val="Заголовок №1_"/>
    <w:link w:val="1a"/>
    <w:rsid w:val="00EC665C"/>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EC665C"/>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a">
    <w:name w:val="Заголовок №1"/>
    <w:basedOn w:val="a"/>
    <w:link w:val="19"/>
    <w:rsid w:val="00EC665C"/>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72">
    <w:name w:val="Основной текст (7) + Курсив"/>
    <w:rsid w:val="00EC665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11pt">
    <w:name w:val="Основной текст (7) + 11 pt;Полужирный;Курсив"/>
    <w:rsid w:val="00EC665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
    <w:name w:val="Основной текст (7) + 5 pt"/>
    <w:rsid w:val="00EC665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10pt">
    <w:name w:val="Основной текст (7) + 10 pt"/>
    <w:rsid w:val="00EC665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EC665C"/>
    <w:rPr>
      <w:rFonts w:ascii="Times New Roman" w:eastAsia="Times New Roman" w:hAnsi="Times New Roman"/>
      <w:sz w:val="19"/>
      <w:szCs w:val="19"/>
      <w:shd w:val="clear" w:color="auto" w:fill="FFFFFF"/>
    </w:rPr>
  </w:style>
  <w:style w:type="character" w:customStyle="1" w:styleId="109pt">
    <w:name w:val="Основной текст (10) + 9 pt"/>
    <w:rsid w:val="00EC665C"/>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795pt">
    <w:name w:val="Основной текст (7) + 9;5 pt"/>
    <w:rsid w:val="00EC66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01">
    <w:name w:val="Основной текст (10)"/>
    <w:basedOn w:val="a"/>
    <w:link w:val="100"/>
    <w:rsid w:val="00EC665C"/>
    <w:pPr>
      <w:widowControl w:val="0"/>
      <w:shd w:val="clear" w:color="auto" w:fill="FFFFFF"/>
      <w:spacing w:line="210" w:lineRule="exact"/>
      <w:outlineLvl w:val="9"/>
    </w:pPr>
    <w:rPr>
      <w:rFonts w:eastAsia="Times New Roman"/>
      <w:position w:val="0"/>
      <w:sz w:val="19"/>
      <w:szCs w:val="19"/>
      <w:lang w:eastAsia="zh-CN"/>
    </w:rPr>
  </w:style>
  <w:style w:type="character" w:customStyle="1" w:styleId="apple-style-span">
    <w:name w:val="apple-style-span"/>
    <w:rsid w:val="00EC665C"/>
  </w:style>
  <w:style w:type="character" w:customStyle="1" w:styleId="32">
    <w:name w:val="Основной текст (3)_"/>
    <w:link w:val="33"/>
    <w:rsid w:val="00EC665C"/>
    <w:rPr>
      <w:rFonts w:ascii="Times New Roman" w:eastAsia="Times New Roman" w:hAnsi="Times New Roman"/>
      <w:b/>
      <w:bCs/>
      <w:shd w:val="clear" w:color="auto" w:fill="FFFFFF"/>
    </w:rPr>
  </w:style>
  <w:style w:type="paragraph" w:customStyle="1" w:styleId="33">
    <w:name w:val="Основной текст (3)"/>
    <w:basedOn w:val="a"/>
    <w:link w:val="32"/>
    <w:rsid w:val="00EC665C"/>
    <w:pPr>
      <w:widowControl w:val="0"/>
      <w:shd w:val="clear" w:color="auto" w:fill="FFFFFF"/>
      <w:spacing w:after="600" w:line="0" w:lineRule="atLeast"/>
      <w:outlineLvl w:val="9"/>
    </w:pPr>
    <w:rPr>
      <w:rFonts w:eastAsia="Times New Roman"/>
      <w:b/>
      <w:bCs/>
      <w:position w:val="0"/>
      <w:sz w:val="20"/>
      <w:szCs w:val="20"/>
      <w:lang w:eastAsia="zh-CN"/>
    </w:rPr>
  </w:style>
  <w:style w:type="character" w:customStyle="1" w:styleId="120">
    <w:name w:val="Основной текст (12)"/>
    <w:rsid w:val="00EC665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uiPriority w:val="1"/>
    <w:qFormat/>
    <w:pPr>
      <w:spacing w:line="1" w:lineRule="atLeast"/>
      <w:outlineLvl w:val="0"/>
    </w:pPr>
    <w:rPr>
      <w:rFonts w:ascii="Times New Roman" w:hAnsi="Times New Roman"/>
      <w:position w:val="-1"/>
      <w:sz w:val="24"/>
      <w:szCs w:val="24"/>
      <w:lang w:eastAsia="ru-RU"/>
    </w:rPr>
  </w:style>
  <w:style w:type="character" w:customStyle="1" w:styleId="10">
    <w:name w:val="Название Знак1"/>
    <w:link w:val="a4"/>
    <w:rPr>
      <w:sz w:val="48"/>
      <w:szCs w:val="48"/>
    </w:rPr>
  </w:style>
  <w:style w:type="character" w:customStyle="1" w:styleId="a5">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12"/>
    <w:hidden/>
    <w:qFormat/>
    <w:pPr>
      <w:tabs>
        <w:tab w:val="center" w:pos="4677"/>
        <w:tab w:val="right" w:pos="9355"/>
      </w:tabs>
    </w:pPr>
    <w:rPr>
      <w:rFonts w:ascii="Calibri" w:hAnsi="Calibri"/>
      <w:sz w:val="22"/>
      <w:szCs w:val="22"/>
    </w:rPr>
  </w:style>
  <w:style w:type="character" w:customStyle="1" w:styleId="12">
    <w:name w:val="Верхний колонтитул Знак1"/>
    <w:link w:val="a9"/>
    <w:uiPriority w:val="99"/>
  </w:style>
  <w:style w:type="paragraph" w:styleId="aa">
    <w:name w:val="footer"/>
    <w:basedOn w:val="a"/>
    <w:link w:val="13"/>
    <w:hidden/>
    <w:uiPriority w:val="99"/>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styleId="ac">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hidden/>
    <w:uiPriority w:val="99"/>
    <w:qFormat/>
    <w:rPr>
      <w:color w:val="0000FF"/>
      <w:position w:val="-1"/>
      <w:u w:val="single"/>
      <w:vertAlign w:val="baseline"/>
    </w:rPr>
  </w:style>
  <w:style w:type="paragraph" w:styleId="ae">
    <w:name w:val="footnote text"/>
    <w:basedOn w:val="a"/>
    <w:link w:val="14"/>
    <w:hidden/>
    <w:qFormat/>
    <w:rPr>
      <w:sz w:val="20"/>
      <w:szCs w:val="20"/>
    </w:rPr>
  </w:style>
  <w:style w:type="character" w:customStyle="1" w:styleId="14">
    <w:name w:val="Текст сноски Знак1"/>
    <w:link w:val="ae"/>
    <w:uiPriority w:val="99"/>
    <w:rPr>
      <w:sz w:val="18"/>
    </w:rPr>
  </w:style>
  <w:style w:type="character" w:styleId="af">
    <w:name w:val="footnote reference"/>
    <w:hidden/>
    <w:qFormat/>
    <w:rPr>
      <w:position w:val="-1"/>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5">
    <w:name w:val="toc 1"/>
    <w:basedOn w:val="a"/>
    <w:next w:val="a"/>
    <w:hidden/>
    <w:uiPriority w:val="39"/>
    <w:qFormat/>
  </w:style>
  <w:style w:type="paragraph" w:styleId="23">
    <w:name w:val="toc 2"/>
    <w:basedOn w:val="a"/>
    <w:next w:val="a"/>
    <w:hidden/>
    <w:uiPriority w:val="39"/>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basedOn w:val="1"/>
    <w:next w:val="a"/>
    <w:hidden/>
    <w:uiPriority w:val="39"/>
    <w:qFormat/>
    <w:pPr>
      <w:outlineLvl w:val="9"/>
    </w:pPr>
    <w:rPr>
      <w:rFonts w:eastAsia="Times New Roman" w:cs="Times New Roman"/>
    </w:rPr>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10"/>
    <w:qFormat/>
    <w:pPr>
      <w:keepNext/>
      <w:keepLines/>
      <w:spacing w:before="480" w:after="120"/>
    </w:pPr>
    <w:rPr>
      <w:b/>
      <w:sz w:val="72"/>
      <w:szCs w:val="72"/>
    </w:rPr>
  </w:style>
  <w:style w:type="paragraph" w:styleId="af5">
    <w:name w:val="List Paragraph"/>
    <w:basedOn w:val="a"/>
    <w:hidden/>
    <w:qFormat/>
    <w:pPr>
      <w:ind w:left="720"/>
    </w:pPr>
  </w:style>
  <w:style w:type="paragraph" w:styleId="af6">
    <w:name w:val="Balloon Text"/>
    <w:basedOn w:val="a"/>
    <w:hidden/>
    <w:qFormat/>
    <w:rPr>
      <w:rFonts w:ascii="Tahoma" w:hAnsi="Tahoma"/>
      <w:sz w:val="16"/>
      <w:szCs w:val="16"/>
    </w:rPr>
  </w:style>
  <w:style w:type="character" w:customStyle="1" w:styleId="af7">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8">
    <w:name w:val="Верхний колонтитул Знак"/>
    <w:hidden/>
    <w:qFormat/>
    <w:rPr>
      <w:rFonts w:ascii="Calibri" w:hAnsi="Calibri"/>
      <w:position w:val="-1"/>
      <w:sz w:val="22"/>
      <w:szCs w:val="22"/>
      <w:vertAlign w:val="baseline"/>
      <w:lang w:val="ru-RU" w:eastAsia="ru-RU" w:bidi="ar-SA"/>
    </w:rPr>
  </w:style>
  <w:style w:type="character" w:customStyle="1" w:styleId="af9">
    <w:name w:val="Нижний колонтитул Знак"/>
    <w:hidden/>
    <w:uiPriority w:val="99"/>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a">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c"/>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Текст сноски Знак"/>
    <w:hidden/>
    <w:qFormat/>
    <w:rPr>
      <w:rFonts w:ascii="Times New Roman" w:hAnsi="Times New Roman"/>
      <w:position w:val="-1"/>
      <w:vertAlign w:val="baseline"/>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c">
    <w:name w:val="annotation reference"/>
    <w:basedOn w:val="a0"/>
    <w:unhideWhenUsed/>
    <w:rsid w:val="00A7162A"/>
    <w:rPr>
      <w:sz w:val="16"/>
      <w:szCs w:val="16"/>
    </w:rPr>
  </w:style>
  <w:style w:type="paragraph" w:styleId="afd">
    <w:name w:val="annotation text"/>
    <w:basedOn w:val="a"/>
    <w:link w:val="afe"/>
    <w:unhideWhenUsed/>
    <w:rsid w:val="00A7162A"/>
    <w:pPr>
      <w:spacing w:line="240" w:lineRule="auto"/>
    </w:pPr>
    <w:rPr>
      <w:sz w:val="20"/>
      <w:szCs w:val="20"/>
    </w:rPr>
  </w:style>
  <w:style w:type="character" w:customStyle="1" w:styleId="afe">
    <w:name w:val="Текст примечания Знак"/>
    <w:basedOn w:val="a0"/>
    <w:link w:val="afd"/>
    <w:rsid w:val="00A7162A"/>
    <w:rPr>
      <w:rFonts w:ascii="Times New Roman" w:hAnsi="Times New Roman"/>
      <w:position w:val="-1"/>
      <w:lang w:eastAsia="ru-RU"/>
    </w:rPr>
  </w:style>
  <w:style w:type="paragraph" w:styleId="aff">
    <w:name w:val="annotation subject"/>
    <w:basedOn w:val="afd"/>
    <w:next w:val="afd"/>
    <w:link w:val="aff0"/>
    <w:unhideWhenUsed/>
    <w:rsid w:val="00A7162A"/>
    <w:rPr>
      <w:b/>
      <w:bCs/>
    </w:rPr>
  </w:style>
  <w:style w:type="character" w:customStyle="1" w:styleId="aff0">
    <w:name w:val="Тема примечания Знак"/>
    <w:basedOn w:val="afe"/>
    <w:link w:val="aff"/>
    <w:rsid w:val="00A7162A"/>
    <w:rPr>
      <w:rFonts w:ascii="Times New Roman" w:hAnsi="Times New Roman"/>
      <w:b/>
      <w:bCs/>
      <w:position w:val="-1"/>
      <w:lang w:eastAsia="ru-RU"/>
    </w:rPr>
  </w:style>
  <w:style w:type="paragraph" w:customStyle="1" w:styleId="18">
    <w:name w:val="Абзац списка1"/>
    <w:basedOn w:val="a"/>
    <w:rsid w:val="00EC665C"/>
    <w:pPr>
      <w:spacing w:line="240" w:lineRule="auto"/>
      <w:ind w:left="720"/>
      <w:outlineLvl w:val="9"/>
    </w:pPr>
    <w:rPr>
      <w:rFonts w:cs="Times New Roman"/>
      <w:position w:val="0"/>
    </w:rPr>
  </w:style>
  <w:style w:type="paragraph" w:customStyle="1" w:styleId="aff1">
    <w:basedOn w:val="a"/>
    <w:next w:val="afa"/>
    <w:uiPriority w:val="99"/>
    <w:unhideWhenUsed/>
    <w:rsid w:val="00EC665C"/>
    <w:pPr>
      <w:spacing w:before="100" w:beforeAutospacing="1" w:after="100" w:afterAutospacing="1" w:line="240" w:lineRule="auto"/>
      <w:outlineLvl w:val="9"/>
    </w:pPr>
    <w:rPr>
      <w:rFonts w:eastAsia="Times New Roman" w:cs="Times New Roman"/>
      <w:position w:val="0"/>
    </w:rPr>
  </w:style>
  <w:style w:type="character" w:customStyle="1" w:styleId="aff2">
    <w:name w:val="Название Знак"/>
    <w:rsid w:val="00EC665C"/>
    <w:rPr>
      <w:rFonts w:ascii="Times New Roman" w:eastAsia="Times New Roman" w:hAnsi="Times New Roman"/>
      <w:b/>
      <w:bCs/>
      <w:sz w:val="28"/>
      <w:szCs w:val="24"/>
    </w:rPr>
  </w:style>
  <w:style w:type="character" w:customStyle="1" w:styleId="25">
    <w:name w:val="Основной текст (2)_"/>
    <w:link w:val="26"/>
    <w:rsid w:val="00EC665C"/>
    <w:rPr>
      <w:rFonts w:ascii="Times New Roman" w:eastAsia="Times New Roman" w:hAnsi="Times New Roman"/>
      <w:shd w:val="clear" w:color="auto" w:fill="FFFFFF"/>
    </w:rPr>
  </w:style>
  <w:style w:type="paragraph" w:customStyle="1" w:styleId="26">
    <w:name w:val="Основной текст (2)"/>
    <w:basedOn w:val="a"/>
    <w:link w:val="25"/>
    <w:rsid w:val="00EC665C"/>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29pt">
    <w:name w:val="Основной текст (2) + 9 pt"/>
    <w:rsid w:val="00EC66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0pt">
    <w:name w:val="Основной текст (2) + Интервал 0 pt"/>
    <w:rsid w:val="00EC665C"/>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12pt">
    <w:name w:val="Основной текст (2)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Курсив"/>
    <w:rsid w:val="00EC665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
    <w:rsid w:val="00EC665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12pt">
    <w:name w:val="Основной текст (7)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
    <w:name w:val="Заголовок №1_"/>
    <w:link w:val="1a"/>
    <w:rsid w:val="00EC665C"/>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EC665C"/>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a">
    <w:name w:val="Заголовок №1"/>
    <w:basedOn w:val="a"/>
    <w:link w:val="19"/>
    <w:rsid w:val="00EC665C"/>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72">
    <w:name w:val="Основной текст (7) + Курсив"/>
    <w:rsid w:val="00EC665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11pt">
    <w:name w:val="Основной текст (7) + 11 pt;Полужирный;Курсив"/>
    <w:rsid w:val="00EC665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
    <w:name w:val="Основной текст (7) + 5 pt"/>
    <w:rsid w:val="00EC665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10pt">
    <w:name w:val="Основной текст (7) + 10 pt"/>
    <w:rsid w:val="00EC665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EC665C"/>
    <w:rPr>
      <w:rFonts w:ascii="Times New Roman" w:eastAsia="Times New Roman" w:hAnsi="Times New Roman"/>
      <w:sz w:val="19"/>
      <w:szCs w:val="19"/>
      <w:shd w:val="clear" w:color="auto" w:fill="FFFFFF"/>
    </w:rPr>
  </w:style>
  <w:style w:type="character" w:customStyle="1" w:styleId="109pt">
    <w:name w:val="Основной текст (10) + 9 pt"/>
    <w:rsid w:val="00EC665C"/>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795pt">
    <w:name w:val="Основной текст (7) + 9;5 pt"/>
    <w:rsid w:val="00EC66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01">
    <w:name w:val="Основной текст (10)"/>
    <w:basedOn w:val="a"/>
    <w:link w:val="100"/>
    <w:rsid w:val="00EC665C"/>
    <w:pPr>
      <w:widowControl w:val="0"/>
      <w:shd w:val="clear" w:color="auto" w:fill="FFFFFF"/>
      <w:spacing w:line="210" w:lineRule="exact"/>
      <w:outlineLvl w:val="9"/>
    </w:pPr>
    <w:rPr>
      <w:rFonts w:eastAsia="Times New Roman"/>
      <w:position w:val="0"/>
      <w:sz w:val="19"/>
      <w:szCs w:val="19"/>
      <w:lang w:eastAsia="zh-CN"/>
    </w:rPr>
  </w:style>
  <w:style w:type="character" w:customStyle="1" w:styleId="apple-style-span">
    <w:name w:val="apple-style-span"/>
    <w:rsid w:val="00EC665C"/>
  </w:style>
  <w:style w:type="character" w:customStyle="1" w:styleId="32">
    <w:name w:val="Основной текст (3)_"/>
    <w:link w:val="33"/>
    <w:rsid w:val="00EC665C"/>
    <w:rPr>
      <w:rFonts w:ascii="Times New Roman" w:eastAsia="Times New Roman" w:hAnsi="Times New Roman"/>
      <w:b/>
      <w:bCs/>
      <w:shd w:val="clear" w:color="auto" w:fill="FFFFFF"/>
    </w:rPr>
  </w:style>
  <w:style w:type="paragraph" w:customStyle="1" w:styleId="33">
    <w:name w:val="Основной текст (3)"/>
    <w:basedOn w:val="a"/>
    <w:link w:val="32"/>
    <w:rsid w:val="00EC665C"/>
    <w:pPr>
      <w:widowControl w:val="0"/>
      <w:shd w:val="clear" w:color="auto" w:fill="FFFFFF"/>
      <w:spacing w:after="600" w:line="0" w:lineRule="atLeast"/>
      <w:outlineLvl w:val="9"/>
    </w:pPr>
    <w:rPr>
      <w:rFonts w:eastAsia="Times New Roman"/>
      <w:b/>
      <w:bCs/>
      <w:position w:val="0"/>
      <w:sz w:val="20"/>
      <w:szCs w:val="20"/>
      <w:lang w:eastAsia="zh-CN"/>
    </w:rPr>
  </w:style>
  <w:style w:type="character" w:customStyle="1" w:styleId="120">
    <w:name w:val="Основной текст (12)"/>
    <w:rsid w:val="00EC665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studfiles.net/html/2706/276/html_aNU2CpzNoS.bI9V/img-1oAHnC.jpg" TargetMode="External"/><Relationship Id="rId18" Type="http://schemas.openxmlformats.org/officeDocument/2006/relationships/hyperlink" Target="http://holod-proekt.com/2011/09/osnovy-puskonaladochnyh-rabot/"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holod-proekt.com/2011/08/osnovnie-parametry-holodilnih-agent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07681F-3C84-4394-A558-1E332F26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7470</Words>
  <Characters>42582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пользователь 37</cp:lastModifiedBy>
  <cp:revision>2</cp:revision>
  <dcterms:created xsi:type="dcterms:W3CDTF">2026-01-29T10:35:00Z</dcterms:created>
  <dcterms:modified xsi:type="dcterms:W3CDTF">2026-01-29T10:35:00Z</dcterms:modified>
</cp:coreProperties>
</file>