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9CE" w:rsidRDefault="00A429CE" w:rsidP="00A429CE">
      <w:pPr>
        <w:spacing w:after="0"/>
        <w:rPr>
          <w:rFonts w:ascii="Times New Roman" w:hAnsi="Times New Roman" w:cs="Times New Roman"/>
          <w:sz w:val="28"/>
          <w:szCs w:val="28"/>
        </w:rPr>
      </w:pPr>
      <w:r w:rsidRPr="00A429CE">
        <w:rPr>
          <w:rFonts w:ascii="Times New Roman" w:hAnsi="Times New Roman" w:cs="Times New Roman"/>
          <w:b/>
          <w:sz w:val="28"/>
          <w:szCs w:val="28"/>
        </w:rPr>
        <w:t>Город воинской славы</w:t>
      </w:r>
      <w:r>
        <w:rPr>
          <w:rFonts w:ascii="Times New Roman" w:hAnsi="Times New Roman" w:cs="Times New Roman"/>
          <w:sz w:val="28"/>
          <w:szCs w:val="28"/>
        </w:rPr>
        <w:t xml:space="preserve"> – </w:t>
      </w:r>
      <w:r w:rsidRPr="00A429CE">
        <w:rPr>
          <w:rFonts w:ascii="Times New Roman" w:hAnsi="Times New Roman" w:cs="Times New Roman"/>
          <w:sz w:val="28"/>
          <w:szCs w:val="28"/>
        </w:rPr>
        <w:t>почётное звание Российской Федерации, присваиваемое отдельным городам Российской Федерации «за мужество, стойкость и массовый героизм, проявленные защитниками города в борьбе за своб</w:t>
      </w:r>
      <w:r>
        <w:rPr>
          <w:rFonts w:ascii="Times New Roman" w:hAnsi="Times New Roman" w:cs="Times New Roman"/>
          <w:sz w:val="28"/>
          <w:szCs w:val="28"/>
        </w:rPr>
        <w:t xml:space="preserve">оду и независимость Отечества». </w:t>
      </w:r>
    </w:p>
    <w:p w:rsidR="00A429CE" w:rsidRDefault="00A429CE" w:rsidP="00A429CE">
      <w:pPr>
        <w:spacing w:after="0"/>
        <w:rPr>
          <w:rFonts w:ascii="Times New Roman" w:hAnsi="Times New Roman" w:cs="Times New Roman"/>
          <w:sz w:val="28"/>
          <w:szCs w:val="28"/>
        </w:rPr>
      </w:pPr>
      <w:r w:rsidRPr="00A429CE">
        <w:rPr>
          <w:rFonts w:ascii="Times New Roman" w:hAnsi="Times New Roman" w:cs="Times New Roman"/>
          <w:sz w:val="28"/>
          <w:szCs w:val="28"/>
        </w:rPr>
        <w:t>Положение об условиях и порядке присвоения почётного звания Российской Федерации «Город воинской славы» утверждено указом президента Российской Федерации от 1 декабря 2006 года № 1340.</w:t>
      </w:r>
    </w:p>
    <w:p w:rsidR="009903BB" w:rsidRDefault="009903BB" w:rsidP="00A429CE">
      <w:pPr>
        <w:spacing w:after="0"/>
        <w:rPr>
          <w:rFonts w:ascii="Times New Roman" w:hAnsi="Times New Roman" w:cs="Times New Roman"/>
          <w:sz w:val="28"/>
          <w:szCs w:val="28"/>
        </w:rPr>
      </w:pPr>
    </w:p>
    <w:p w:rsidR="009903BB" w:rsidRPr="009903BB" w:rsidRDefault="009903BB" w:rsidP="009903BB">
      <w:pPr>
        <w:spacing w:after="0"/>
        <w:jc w:val="center"/>
        <w:rPr>
          <w:rFonts w:ascii="Times New Roman" w:hAnsi="Times New Roman" w:cs="Times New Roman"/>
          <w:b/>
          <w:sz w:val="28"/>
          <w:szCs w:val="28"/>
        </w:rPr>
      </w:pPr>
    </w:p>
    <w:p w:rsidR="009903BB" w:rsidRDefault="00F20F53" w:rsidP="009903BB">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9903BB" w:rsidRPr="009903BB">
        <w:rPr>
          <w:rFonts w:ascii="Times New Roman" w:hAnsi="Times New Roman" w:cs="Times New Roman"/>
          <w:b/>
          <w:sz w:val="28"/>
          <w:szCs w:val="28"/>
        </w:rPr>
        <w:t>орода воинской славы России</w:t>
      </w:r>
    </w:p>
    <w:p w:rsidR="009903BB" w:rsidRPr="009903BB" w:rsidRDefault="009903BB" w:rsidP="009903BB">
      <w:pPr>
        <w:spacing w:after="0"/>
        <w:jc w:val="center"/>
        <w:rPr>
          <w:rFonts w:ascii="Times New Roman" w:hAnsi="Times New Roman" w:cs="Times New Roman"/>
          <w:b/>
          <w:sz w:val="28"/>
          <w:szCs w:val="28"/>
        </w:rPr>
      </w:pPr>
    </w:p>
    <w:p w:rsidR="00A429CE" w:rsidRDefault="00A429CE" w:rsidP="00A429CE">
      <w:pPr>
        <w:spacing w:after="0"/>
        <w:rPr>
          <w:rFonts w:ascii="Times New Roman" w:hAnsi="Times New Roman" w:cs="Times New Roman"/>
          <w:sz w:val="28"/>
          <w:szCs w:val="28"/>
        </w:rPr>
      </w:pPr>
      <w:r w:rsidRPr="00A429CE">
        <w:rPr>
          <w:rFonts w:ascii="Times New Roman" w:hAnsi="Times New Roman" w:cs="Times New Roman"/>
          <w:noProof/>
          <w:sz w:val="28"/>
          <w:szCs w:val="28"/>
          <w:lang w:eastAsia="ru-RU"/>
        </w:rPr>
        <w:drawing>
          <wp:inline distT="0" distB="0" distL="0" distR="0">
            <wp:extent cx="3848100" cy="2570081"/>
            <wp:effectExtent l="0" t="0" r="0" b="1905"/>
            <wp:docPr id="1" name="Рисунок 1" descr="C:\Users\Admin\Desktop\274px-Стела_в_Белгоро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74px-Стела_в_Белгороде.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229" cy="2582857"/>
                    </a:xfrm>
                    <a:prstGeom prst="rect">
                      <a:avLst/>
                    </a:prstGeom>
                    <a:noFill/>
                    <a:ln>
                      <a:noFill/>
                    </a:ln>
                  </pic:spPr>
                </pic:pic>
              </a:graphicData>
            </a:graphic>
          </wp:inline>
        </w:drawing>
      </w:r>
      <w:r>
        <w:rPr>
          <w:noProof/>
          <w:lang w:eastAsia="ru-RU"/>
        </w:rPr>
        <w:drawing>
          <wp:inline distT="0" distB="0" distL="0" distR="0" wp14:anchorId="6BD347F7" wp14:editId="3EF8F330">
            <wp:extent cx="1905000" cy="2476500"/>
            <wp:effectExtent l="0" t="0" r="0" b="0"/>
            <wp:docPr id="3" name="Рисунок 3" descr="Coat of Arms of Belgor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t of Arms of Belgoro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2476500"/>
                    </a:xfrm>
                    <a:prstGeom prst="rect">
                      <a:avLst/>
                    </a:prstGeom>
                    <a:noFill/>
                    <a:ln>
                      <a:noFill/>
                    </a:ln>
                  </pic:spPr>
                </pic:pic>
              </a:graphicData>
            </a:graphic>
          </wp:inline>
        </w:drawing>
      </w:r>
    </w:p>
    <w:p w:rsidR="0018132C" w:rsidRDefault="0018132C" w:rsidP="00A429CE">
      <w:pPr>
        <w:spacing w:after="0"/>
        <w:rPr>
          <w:rFonts w:ascii="Times New Roman" w:hAnsi="Times New Roman" w:cs="Times New Roman"/>
          <w:b/>
          <w:sz w:val="28"/>
          <w:szCs w:val="28"/>
        </w:rPr>
      </w:pPr>
    </w:p>
    <w:p w:rsidR="00A429CE" w:rsidRPr="00A429CE" w:rsidRDefault="00A429CE" w:rsidP="00A429CE">
      <w:pPr>
        <w:spacing w:after="0"/>
        <w:rPr>
          <w:rFonts w:ascii="Times New Roman" w:hAnsi="Times New Roman" w:cs="Times New Roman"/>
          <w:b/>
          <w:sz w:val="28"/>
          <w:szCs w:val="28"/>
        </w:rPr>
      </w:pPr>
      <w:r w:rsidRPr="00A429CE">
        <w:rPr>
          <w:rFonts w:ascii="Times New Roman" w:hAnsi="Times New Roman" w:cs="Times New Roman"/>
          <w:b/>
          <w:sz w:val="28"/>
          <w:szCs w:val="28"/>
        </w:rPr>
        <w:t>Белгород.</w:t>
      </w:r>
    </w:p>
    <w:p w:rsidR="00A429CE" w:rsidRDefault="00A429CE" w:rsidP="00A429CE">
      <w:pPr>
        <w:spacing w:after="0"/>
        <w:rPr>
          <w:rFonts w:ascii="Times New Roman" w:hAnsi="Times New Roman" w:cs="Times New Roman"/>
          <w:sz w:val="28"/>
          <w:szCs w:val="28"/>
        </w:rPr>
      </w:pPr>
      <w:r w:rsidRPr="00A429CE">
        <w:rPr>
          <w:rFonts w:ascii="Times New Roman" w:hAnsi="Times New Roman" w:cs="Times New Roman"/>
          <w:sz w:val="28"/>
          <w:szCs w:val="28"/>
        </w:rPr>
        <w:t>Город был дважды оккупирован немцами, в 1943 году за него велись кровопролитные бои, в результате которых он был почти полностью разрушен. В честь освобождения Белгорода и Орла от немецких войск 5 августа 1943 года впервые был дан салют в Москве. С тех пор Белгород называется городом первого салюта, а 5 августа празднуется как День города.</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A429CE" w:rsidRDefault="00A429CE" w:rsidP="00A429CE">
      <w:pPr>
        <w:spacing w:after="0"/>
        <w:rPr>
          <w:rFonts w:ascii="Times New Roman" w:hAnsi="Times New Roman" w:cs="Times New Roman"/>
          <w:sz w:val="28"/>
          <w:szCs w:val="28"/>
        </w:rPr>
      </w:pPr>
      <w:r>
        <w:rPr>
          <w:noProof/>
          <w:lang w:eastAsia="ru-RU"/>
        </w:rPr>
        <w:lastRenderedPageBreak/>
        <w:drawing>
          <wp:inline distT="0" distB="0" distL="0" distR="0" wp14:anchorId="50780EA6" wp14:editId="507D5044">
            <wp:extent cx="2857500" cy="1905000"/>
            <wp:effectExtent l="0" t="0" r="0" b="0"/>
            <wp:docPr id="4" name="Рисунок 4" descr="Kursk Stela City of Military Gl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rsk Stela City of Military Glor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Pr>
          <w:noProof/>
          <w:lang w:eastAsia="ru-RU"/>
        </w:rPr>
        <w:drawing>
          <wp:inline distT="0" distB="0" distL="0" distR="0" wp14:anchorId="0F36E56F" wp14:editId="78BE08BB">
            <wp:extent cx="1504950" cy="1866138"/>
            <wp:effectExtent l="0" t="0" r="0" b="1270"/>
            <wp:docPr id="7" name="Рисунок 7" descr="Coat of Arms of Kur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at of Arms of Kurs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7970" cy="1882282"/>
                    </a:xfrm>
                    <a:prstGeom prst="rect">
                      <a:avLst/>
                    </a:prstGeom>
                    <a:noFill/>
                    <a:ln>
                      <a:noFill/>
                    </a:ln>
                  </pic:spPr>
                </pic:pic>
              </a:graphicData>
            </a:graphic>
          </wp:inline>
        </w:drawing>
      </w:r>
    </w:p>
    <w:p w:rsidR="0018132C" w:rsidRDefault="0018132C" w:rsidP="00A429CE">
      <w:pPr>
        <w:spacing w:after="0"/>
        <w:rPr>
          <w:rFonts w:ascii="Times New Roman" w:hAnsi="Times New Roman" w:cs="Times New Roman"/>
          <w:b/>
          <w:sz w:val="28"/>
          <w:szCs w:val="28"/>
        </w:rPr>
      </w:pPr>
    </w:p>
    <w:p w:rsidR="00A429CE" w:rsidRDefault="00A429CE" w:rsidP="00A429CE">
      <w:pPr>
        <w:spacing w:after="0"/>
        <w:rPr>
          <w:rFonts w:ascii="Times New Roman" w:hAnsi="Times New Roman" w:cs="Times New Roman"/>
          <w:b/>
          <w:sz w:val="28"/>
          <w:szCs w:val="28"/>
        </w:rPr>
      </w:pPr>
      <w:r w:rsidRPr="00A429CE">
        <w:rPr>
          <w:rFonts w:ascii="Times New Roman" w:hAnsi="Times New Roman" w:cs="Times New Roman"/>
          <w:b/>
          <w:sz w:val="28"/>
          <w:szCs w:val="28"/>
        </w:rPr>
        <w:t>Курск.</w:t>
      </w:r>
    </w:p>
    <w:p w:rsidR="00A429CE" w:rsidRDefault="00A429CE" w:rsidP="00A429CE">
      <w:pPr>
        <w:spacing w:after="0"/>
        <w:rPr>
          <w:rFonts w:ascii="Times New Roman" w:hAnsi="Times New Roman" w:cs="Times New Roman"/>
          <w:sz w:val="28"/>
          <w:szCs w:val="28"/>
        </w:rPr>
      </w:pPr>
      <w:r w:rsidRPr="00A429CE">
        <w:rPr>
          <w:rFonts w:ascii="Times New Roman" w:hAnsi="Times New Roman" w:cs="Times New Roman"/>
          <w:sz w:val="28"/>
          <w:szCs w:val="28"/>
        </w:rPr>
        <w:t>3 ноября 1941 года Курск был захвачен немцами, несмотря на усиленное сопротивление армии и народного ополчения. Город сильно пострадал во время немецкой оккупации, и освобождения от неё, случившегося 8 февраля 1943 года, когда город освободила 60-я армия под командованием ген</w:t>
      </w:r>
      <w:r>
        <w:rPr>
          <w:rFonts w:ascii="Times New Roman" w:hAnsi="Times New Roman" w:cs="Times New Roman"/>
          <w:sz w:val="28"/>
          <w:szCs w:val="28"/>
        </w:rPr>
        <w:t>ерала Ивана Даниловича</w:t>
      </w:r>
      <w:r w:rsidRPr="00A429CE">
        <w:rPr>
          <w:rFonts w:ascii="Times New Roman" w:hAnsi="Times New Roman" w:cs="Times New Roman"/>
          <w:sz w:val="28"/>
          <w:szCs w:val="28"/>
        </w:rPr>
        <w:t xml:space="preserve"> Черняховского. Вблизи города также проходила Курская оборонительная операция, являвшаяся одним из этапов Курской битвы (Битва на Курской дуге, Операция «Цитадель»), одного из крупнейших сражений Великой Отечественной войны.</w:t>
      </w:r>
    </w:p>
    <w:p w:rsidR="0018132C" w:rsidRDefault="0018132C" w:rsidP="00A429CE">
      <w:pPr>
        <w:spacing w:after="0"/>
        <w:rPr>
          <w:rFonts w:ascii="Times New Roman" w:hAnsi="Times New Roman" w:cs="Times New Roman"/>
          <w:sz w:val="28"/>
          <w:szCs w:val="28"/>
        </w:rPr>
      </w:pPr>
    </w:p>
    <w:p w:rsidR="00A429CE" w:rsidRPr="00A429CE" w:rsidRDefault="00A429CE" w:rsidP="00A429CE">
      <w:pPr>
        <w:spacing w:after="0"/>
        <w:rPr>
          <w:rFonts w:ascii="Times New Roman" w:hAnsi="Times New Roman" w:cs="Times New Roman"/>
          <w:b/>
          <w:sz w:val="28"/>
          <w:szCs w:val="28"/>
        </w:rPr>
      </w:pPr>
      <w:r>
        <w:rPr>
          <w:noProof/>
          <w:lang w:eastAsia="ru-RU"/>
        </w:rPr>
        <w:drawing>
          <wp:inline distT="0" distB="0" distL="0" distR="0" wp14:anchorId="15A4CF60" wp14:editId="616AACB7">
            <wp:extent cx="1339406" cy="1695450"/>
            <wp:effectExtent l="0" t="0" r="0" b="0"/>
            <wp:docPr id="9" name="Рисунок 9" descr="File:Oryol COA (Oryol Governorate) (1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Oryol COA (Oryol Governorate) (178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7998" cy="1718984"/>
                    </a:xfrm>
                    <a:prstGeom prst="rect">
                      <a:avLst/>
                    </a:prstGeom>
                    <a:noFill/>
                    <a:ln>
                      <a:noFill/>
                    </a:ln>
                  </pic:spPr>
                </pic:pic>
              </a:graphicData>
            </a:graphic>
          </wp:inline>
        </w:drawing>
      </w:r>
      <w:r w:rsidRPr="00A429CE">
        <w:rPr>
          <w:rFonts w:ascii="Times New Roman" w:hAnsi="Times New Roman" w:cs="Times New Roman"/>
          <w:b/>
          <w:sz w:val="28"/>
          <w:szCs w:val="28"/>
        </w:rPr>
        <w:t>Орёл.</w:t>
      </w:r>
    </w:p>
    <w:p w:rsidR="00A429CE" w:rsidRDefault="00A429CE" w:rsidP="00A429CE">
      <w:pPr>
        <w:spacing w:after="0"/>
        <w:rPr>
          <w:rFonts w:ascii="Times New Roman" w:hAnsi="Times New Roman" w:cs="Times New Roman"/>
          <w:sz w:val="28"/>
          <w:szCs w:val="28"/>
        </w:rPr>
      </w:pPr>
      <w:r w:rsidRPr="00A429CE">
        <w:rPr>
          <w:rFonts w:ascii="Times New Roman" w:hAnsi="Times New Roman" w:cs="Times New Roman"/>
          <w:sz w:val="28"/>
          <w:szCs w:val="28"/>
        </w:rPr>
        <w:t xml:space="preserve">3 октября 1941 года Орёл захвачен 4-й танковой дивизией 24-го моторизованного корпуса 2-й танковой группа Гудериана. Во время немецкой оккупации в городе активно формировались подпольные группы, в том числе и молодежные. Партизаны уничтожали важней объекты дислокации врага, склады, коммуникации. После контрнаступления 12 июля 1943 года на Орловско-Курской дуге советские войска стали быстро продвигаться в сторону Орла. Так началась советская наступательная операция «Кутузов». Утром 3 августа 1943 года к окраине города подошла 3-й армии генерала </w:t>
      </w:r>
      <w:r>
        <w:rPr>
          <w:rFonts w:ascii="Times New Roman" w:hAnsi="Times New Roman" w:cs="Times New Roman"/>
          <w:sz w:val="28"/>
          <w:szCs w:val="28"/>
        </w:rPr>
        <w:t xml:space="preserve">Александра Васильевича </w:t>
      </w:r>
      <w:r w:rsidRPr="00A429CE">
        <w:rPr>
          <w:rFonts w:ascii="Times New Roman" w:hAnsi="Times New Roman" w:cs="Times New Roman"/>
          <w:sz w:val="28"/>
          <w:szCs w:val="28"/>
        </w:rPr>
        <w:t xml:space="preserve">Горбатова. В битве за город геройски погиб генерал </w:t>
      </w:r>
      <w:r w:rsidR="002E23E8">
        <w:rPr>
          <w:rFonts w:ascii="Times New Roman" w:hAnsi="Times New Roman" w:cs="Times New Roman"/>
          <w:sz w:val="28"/>
          <w:szCs w:val="28"/>
        </w:rPr>
        <w:t xml:space="preserve">Леонтий Николаевич </w:t>
      </w:r>
      <w:proofErr w:type="spellStart"/>
      <w:r w:rsidRPr="00A429CE">
        <w:rPr>
          <w:rFonts w:ascii="Times New Roman" w:hAnsi="Times New Roman" w:cs="Times New Roman"/>
          <w:sz w:val="28"/>
          <w:szCs w:val="28"/>
        </w:rPr>
        <w:t>Гуртьев</w:t>
      </w:r>
      <w:proofErr w:type="spellEnd"/>
      <w:r w:rsidRPr="00A429CE">
        <w:rPr>
          <w:rFonts w:ascii="Times New Roman" w:hAnsi="Times New Roman" w:cs="Times New Roman"/>
          <w:sz w:val="28"/>
          <w:szCs w:val="28"/>
        </w:rPr>
        <w:t xml:space="preserve">, закрыв </w:t>
      </w:r>
      <w:r>
        <w:rPr>
          <w:rFonts w:ascii="Times New Roman" w:hAnsi="Times New Roman" w:cs="Times New Roman"/>
          <w:sz w:val="28"/>
          <w:szCs w:val="28"/>
        </w:rPr>
        <w:t xml:space="preserve">А.В. </w:t>
      </w:r>
      <w:r w:rsidRPr="00A429CE">
        <w:rPr>
          <w:rFonts w:ascii="Times New Roman" w:hAnsi="Times New Roman" w:cs="Times New Roman"/>
          <w:sz w:val="28"/>
          <w:szCs w:val="28"/>
        </w:rPr>
        <w:t xml:space="preserve">Горбатова своим телом. 5 августа 1943 года город Орёл освобождён советскими войсками. 19 сентября 1943 года в Орле состоялся первый в истории Великой Отечественной войны парад партизанских соединений, дислоцированных </w:t>
      </w:r>
      <w:proofErr w:type="gramStart"/>
      <w:r w:rsidRPr="00A429CE">
        <w:rPr>
          <w:rFonts w:ascii="Times New Roman" w:hAnsi="Times New Roman" w:cs="Times New Roman"/>
          <w:sz w:val="28"/>
          <w:szCs w:val="28"/>
        </w:rPr>
        <w:t>на</w:t>
      </w:r>
      <w:proofErr w:type="gramEnd"/>
      <w:r w:rsidRPr="00A429CE">
        <w:rPr>
          <w:rFonts w:ascii="Times New Roman" w:hAnsi="Times New Roman" w:cs="Times New Roman"/>
          <w:sz w:val="28"/>
          <w:szCs w:val="28"/>
        </w:rPr>
        <w:t xml:space="preserve"> территории Орловской области.</w:t>
      </w:r>
    </w:p>
    <w:p w:rsidR="002E23E8" w:rsidRDefault="002E23E8" w:rsidP="00A429CE">
      <w:pPr>
        <w:spacing w:after="0"/>
        <w:rPr>
          <w:rFonts w:ascii="Times New Roman" w:hAnsi="Times New Roman" w:cs="Times New Roman"/>
          <w:b/>
          <w:sz w:val="28"/>
          <w:szCs w:val="28"/>
        </w:rPr>
      </w:pPr>
      <w:r w:rsidRPr="002E23E8">
        <w:rPr>
          <w:rFonts w:ascii="Times New Roman" w:hAnsi="Times New Roman" w:cs="Times New Roman"/>
          <w:noProof/>
          <w:sz w:val="28"/>
          <w:szCs w:val="28"/>
          <w:lang w:eastAsia="ru-RU"/>
        </w:rPr>
        <w:lastRenderedPageBreak/>
        <w:drawing>
          <wp:inline distT="0" distB="0" distL="0" distR="0">
            <wp:extent cx="1666875" cy="1800225"/>
            <wp:effectExtent l="0" t="0" r="9525" b="9525"/>
            <wp:docPr id="2" name="Рисунок 2" descr="Coat of arms of Vladikavk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of arms of Vladikavkaz.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1956" cy="1816513"/>
                    </a:xfrm>
                    <a:prstGeom prst="rect">
                      <a:avLst/>
                    </a:prstGeom>
                    <a:noFill/>
                    <a:ln>
                      <a:noFill/>
                    </a:ln>
                  </pic:spPr>
                </pic:pic>
              </a:graphicData>
            </a:graphic>
          </wp:inline>
        </w:drawing>
      </w:r>
      <w:r w:rsidRPr="002E23E8">
        <w:rPr>
          <w:rFonts w:ascii="Times New Roman" w:hAnsi="Times New Roman" w:cs="Times New Roman"/>
          <w:b/>
          <w:sz w:val="28"/>
          <w:szCs w:val="28"/>
        </w:rPr>
        <w:t>Владикавказ</w:t>
      </w:r>
      <w:r>
        <w:rPr>
          <w:rFonts w:ascii="Times New Roman" w:hAnsi="Times New Roman" w:cs="Times New Roman"/>
          <w:b/>
          <w:sz w:val="28"/>
          <w:szCs w:val="28"/>
        </w:rPr>
        <w:t xml:space="preserve"> (Северная Осетия)</w:t>
      </w:r>
      <w:r w:rsidRPr="002E23E8">
        <w:rPr>
          <w:rFonts w:ascii="Times New Roman" w:hAnsi="Times New Roman" w:cs="Times New Roman"/>
          <w:b/>
          <w:sz w:val="28"/>
          <w:szCs w:val="28"/>
        </w:rPr>
        <w:t>.</w:t>
      </w:r>
    </w:p>
    <w:p w:rsidR="002E23E8" w:rsidRDefault="002E23E8" w:rsidP="00A429CE">
      <w:pPr>
        <w:spacing w:after="0"/>
        <w:rPr>
          <w:rFonts w:ascii="Times New Roman" w:hAnsi="Times New Roman" w:cs="Times New Roman"/>
          <w:sz w:val="28"/>
          <w:szCs w:val="28"/>
        </w:rPr>
      </w:pPr>
      <w:r w:rsidRPr="002E23E8">
        <w:rPr>
          <w:rFonts w:ascii="Times New Roman" w:hAnsi="Times New Roman" w:cs="Times New Roman"/>
          <w:sz w:val="28"/>
          <w:szCs w:val="28"/>
        </w:rPr>
        <w:t>На западной окраине города, осенью 1942 года была сорвана масштабная Операция «Эдельвейс» и остановлены рвавшиеся к нефтяным ресурсам Каспия фашистские войска, что стало одним из решающих этапов Битвы за Кавказ.</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2E23E8" w:rsidRDefault="002E23E8" w:rsidP="00A429CE">
      <w:pPr>
        <w:spacing w:after="0"/>
        <w:rPr>
          <w:rFonts w:ascii="Times New Roman" w:hAnsi="Times New Roman" w:cs="Times New Roman"/>
          <w:b/>
          <w:sz w:val="28"/>
          <w:szCs w:val="28"/>
        </w:rPr>
      </w:pPr>
      <w:r>
        <w:rPr>
          <w:noProof/>
          <w:lang w:eastAsia="ru-RU"/>
        </w:rPr>
        <w:drawing>
          <wp:inline distT="0" distB="0" distL="0" distR="0" wp14:anchorId="6ED4A2BD" wp14:editId="26582595">
            <wp:extent cx="1666875" cy="1650206"/>
            <wp:effectExtent l="0" t="0" r="0" b="7620"/>
            <wp:docPr id="12" name="Рисунок 12" descr="Malgobek-ger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lgobek-gerb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4508" cy="1657762"/>
                    </a:xfrm>
                    <a:prstGeom prst="rect">
                      <a:avLst/>
                    </a:prstGeom>
                    <a:noFill/>
                    <a:ln>
                      <a:noFill/>
                    </a:ln>
                  </pic:spPr>
                </pic:pic>
              </a:graphicData>
            </a:graphic>
          </wp:inline>
        </w:drawing>
      </w:r>
      <w:proofErr w:type="spellStart"/>
      <w:r w:rsidRPr="002E23E8">
        <w:rPr>
          <w:rFonts w:ascii="Times New Roman" w:hAnsi="Times New Roman" w:cs="Times New Roman"/>
          <w:b/>
          <w:sz w:val="28"/>
          <w:szCs w:val="28"/>
        </w:rPr>
        <w:t>Малгобек</w:t>
      </w:r>
      <w:proofErr w:type="spellEnd"/>
      <w:r>
        <w:rPr>
          <w:rFonts w:ascii="Times New Roman" w:hAnsi="Times New Roman" w:cs="Times New Roman"/>
          <w:b/>
          <w:sz w:val="28"/>
          <w:szCs w:val="28"/>
        </w:rPr>
        <w:t xml:space="preserve"> (Ингушетия)</w:t>
      </w:r>
      <w:r w:rsidRPr="002E23E8">
        <w:rPr>
          <w:rFonts w:ascii="Times New Roman" w:hAnsi="Times New Roman" w:cs="Times New Roman"/>
          <w:b/>
          <w:sz w:val="28"/>
          <w:szCs w:val="28"/>
        </w:rPr>
        <w:t>.</w:t>
      </w:r>
    </w:p>
    <w:p w:rsidR="002E23E8" w:rsidRDefault="002E23E8" w:rsidP="00A429CE">
      <w:pPr>
        <w:spacing w:after="0"/>
        <w:rPr>
          <w:rFonts w:ascii="Times New Roman" w:hAnsi="Times New Roman" w:cs="Times New Roman"/>
          <w:sz w:val="28"/>
          <w:szCs w:val="28"/>
        </w:rPr>
      </w:pPr>
      <w:r w:rsidRPr="002E23E8">
        <w:rPr>
          <w:rFonts w:ascii="Times New Roman" w:hAnsi="Times New Roman" w:cs="Times New Roman"/>
          <w:sz w:val="28"/>
          <w:szCs w:val="28"/>
        </w:rPr>
        <w:t xml:space="preserve">В годы Великой Отечественной войны </w:t>
      </w:r>
      <w:proofErr w:type="spellStart"/>
      <w:r w:rsidRPr="002E23E8">
        <w:rPr>
          <w:rFonts w:ascii="Times New Roman" w:hAnsi="Times New Roman" w:cs="Times New Roman"/>
          <w:sz w:val="28"/>
          <w:szCs w:val="28"/>
        </w:rPr>
        <w:t>Малгобек</w:t>
      </w:r>
      <w:proofErr w:type="spellEnd"/>
      <w:r w:rsidRPr="002E23E8">
        <w:rPr>
          <w:rFonts w:ascii="Times New Roman" w:hAnsi="Times New Roman" w:cs="Times New Roman"/>
          <w:sz w:val="28"/>
          <w:szCs w:val="28"/>
        </w:rPr>
        <w:t xml:space="preserve"> был оккупирован с 12 сентября 1942 года по 3 января 1943 года. Так как самый короткий путь на Грозный для немецко-фашистских дивизий лежал по долине </w:t>
      </w:r>
      <w:proofErr w:type="spellStart"/>
      <w:r w:rsidRPr="002E23E8">
        <w:rPr>
          <w:rFonts w:ascii="Times New Roman" w:hAnsi="Times New Roman" w:cs="Times New Roman"/>
          <w:sz w:val="28"/>
          <w:szCs w:val="28"/>
        </w:rPr>
        <w:t>Алхан-Чурт</w:t>
      </w:r>
      <w:proofErr w:type="spellEnd"/>
      <w:r w:rsidRPr="002E23E8">
        <w:rPr>
          <w:rFonts w:ascii="Times New Roman" w:hAnsi="Times New Roman" w:cs="Times New Roman"/>
          <w:sz w:val="28"/>
          <w:szCs w:val="28"/>
        </w:rPr>
        <w:t xml:space="preserve">, вход в которую в самом узком месте между Терским и Сунженским хребтами перекрывал </w:t>
      </w:r>
      <w:proofErr w:type="spellStart"/>
      <w:r w:rsidRPr="002E23E8">
        <w:rPr>
          <w:rFonts w:ascii="Times New Roman" w:hAnsi="Times New Roman" w:cs="Times New Roman"/>
          <w:sz w:val="28"/>
          <w:szCs w:val="28"/>
        </w:rPr>
        <w:t>Малгобек</w:t>
      </w:r>
      <w:proofErr w:type="spellEnd"/>
      <w:r w:rsidRPr="002E23E8">
        <w:rPr>
          <w:rFonts w:ascii="Times New Roman" w:hAnsi="Times New Roman" w:cs="Times New Roman"/>
          <w:sz w:val="28"/>
          <w:szCs w:val="28"/>
        </w:rPr>
        <w:t xml:space="preserve">, этот город стал ключевым в Битве за Кавказ. В ходе битвы в самом городе велись кровопролитные бои за каждую улицу, за каждый дом. Именно в </w:t>
      </w:r>
      <w:proofErr w:type="spellStart"/>
      <w:r w:rsidRPr="002E23E8">
        <w:rPr>
          <w:rFonts w:ascii="Times New Roman" w:hAnsi="Times New Roman" w:cs="Times New Roman"/>
          <w:sz w:val="28"/>
          <w:szCs w:val="28"/>
        </w:rPr>
        <w:t>Малгобеке</w:t>
      </w:r>
      <w:proofErr w:type="spellEnd"/>
      <w:r w:rsidRPr="002E23E8">
        <w:rPr>
          <w:rFonts w:ascii="Times New Roman" w:hAnsi="Times New Roman" w:cs="Times New Roman"/>
          <w:sz w:val="28"/>
          <w:szCs w:val="28"/>
        </w:rPr>
        <w:t xml:space="preserve"> враг был окончательно остановлен на данном направлении.</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2E23E8" w:rsidRDefault="002E23E8" w:rsidP="00A429CE">
      <w:pPr>
        <w:spacing w:after="0"/>
        <w:rPr>
          <w:rFonts w:ascii="Times New Roman" w:hAnsi="Times New Roman" w:cs="Times New Roman"/>
          <w:b/>
          <w:sz w:val="28"/>
          <w:szCs w:val="28"/>
        </w:rPr>
      </w:pPr>
      <w:r w:rsidRPr="002E23E8">
        <w:rPr>
          <w:rFonts w:ascii="Times New Roman" w:hAnsi="Times New Roman" w:cs="Times New Roman"/>
          <w:b/>
          <w:noProof/>
          <w:sz w:val="28"/>
          <w:szCs w:val="28"/>
          <w:lang w:eastAsia="ru-RU"/>
        </w:rPr>
        <w:lastRenderedPageBreak/>
        <w:drawing>
          <wp:inline distT="0" distB="0" distL="0" distR="0">
            <wp:extent cx="2971800" cy="2231654"/>
            <wp:effectExtent l="0" t="0" r="0" b="0"/>
            <wp:docPr id="5" name="Рисунок 5" descr="C:\Users\Admin\Desktop\265px-Стела__Город_воинской_славы_Ржев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65px-Стела__Город_воинской_славы_Ржев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6352" cy="2235072"/>
                    </a:xfrm>
                    <a:prstGeom prst="rect">
                      <a:avLst/>
                    </a:prstGeom>
                    <a:noFill/>
                    <a:ln>
                      <a:noFill/>
                    </a:ln>
                  </pic:spPr>
                </pic:pic>
              </a:graphicData>
            </a:graphic>
          </wp:inline>
        </w:drawing>
      </w:r>
      <w:r>
        <w:rPr>
          <w:noProof/>
          <w:lang w:eastAsia="ru-RU"/>
        </w:rPr>
        <w:drawing>
          <wp:inline distT="0" distB="0" distL="0" distR="0" wp14:anchorId="54A1347F" wp14:editId="4DC2DB0D">
            <wp:extent cx="1809750" cy="2081212"/>
            <wp:effectExtent l="0" t="0" r="0" b="0"/>
            <wp:docPr id="15" name="Рисунок 15" descr="Герб Ржева (1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ерб Ржева (199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7636" cy="2090280"/>
                    </a:xfrm>
                    <a:prstGeom prst="rect">
                      <a:avLst/>
                    </a:prstGeom>
                    <a:noFill/>
                    <a:ln>
                      <a:noFill/>
                    </a:ln>
                  </pic:spPr>
                </pic:pic>
              </a:graphicData>
            </a:graphic>
          </wp:inline>
        </w:drawing>
      </w:r>
    </w:p>
    <w:p w:rsidR="002E23E8" w:rsidRDefault="002E23E8" w:rsidP="00A429CE">
      <w:pPr>
        <w:spacing w:after="0"/>
        <w:rPr>
          <w:rFonts w:ascii="Times New Roman" w:hAnsi="Times New Roman" w:cs="Times New Roman"/>
          <w:b/>
          <w:sz w:val="28"/>
          <w:szCs w:val="28"/>
        </w:rPr>
      </w:pPr>
      <w:r w:rsidRPr="002E23E8">
        <w:rPr>
          <w:rFonts w:ascii="Times New Roman" w:hAnsi="Times New Roman" w:cs="Times New Roman"/>
          <w:b/>
          <w:sz w:val="28"/>
          <w:szCs w:val="28"/>
        </w:rPr>
        <w:t>Ржев</w:t>
      </w:r>
      <w:r>
        <w:rPr>
          <w:rFonts w:ascii="Times New Roman" w:hAnsi="Times New Roman" w:cs="Times New Roman"/>
          <w:b/>
          <w:sz w:val="28"/>
          <w:szCs w:val="28"/>
        </w:rPr>
        <w:t xml:space="preserve"> (Тверская область)</w:t>
      </w:r>
      <w:r w:rsidRPr="002E23E8">
        <w:rPr>
          <w:rFonts w:ascii="Times New Roman" w:hAnsi="Times New Roman" w:cs="Times New Roman"/>
          <w:b/>
          <w:sz w:val="28"/>
          <w:szCs w:val="28"/>
        </w:rPr>
        <w:t>.</w:t>
      </w:r>
    </w:p>
    <w:p w:rsidR="002E23E8" w:rsidRDefault="002E23E8" w:rsidP="00A429CE">
      <w:pPr>
        <w:spacing w:after="0"/>
        <w:rPr>
          <w:rFonts w:ascii="Times New Roman" w:hAnsi="Times New Roman" w:cs="Times New Roman"/>
          <w:sz w:val="28"/>
          <w:szCs w:val="28"/>
        </w:rPr>
      </w:pPr>
      <w:r w:rsidRPr="002E23E8">
        <w:rPr>
          <w:rFonts w:ascii="Times New Roman" w:hAnsi="Times New Roman" w:cs="Times New Roman"/>
          <w:sz w:val="28"/>
          <w:szCs w:val="28"/>
        </w:rPr>
        <w:t>Город был взят немецкими войсками в октябре 1941 года. В ре</w:t>
      </w:r>
      <w:r>
        <w:rPr>
          <w:rFonts w:ascii="Times New Roman" w:hAnsi="Times New Roman" w:cs="Times New Roman"/>
          <w:sz w:val="28"/>
          <w:szCs w:val="28"/>
        </w:rPr>
        <w:t xml:space="preserve">зультате боевых действий в 1941 – </w:t>
      </w:r>
      <w:r w:rsidRPr="002E23E8">
        <w:rPr>
          <w:rFonts w:ascii="Times New Roman" w:hAnsi="Times New Roman" w:cs="Times New Roman"/>
          <w:sz w:val="28"/>
          <w:szCs w:val="28"/>
        </w:rPr>
        <w:t>1943 годах за 17 месяцев оккупации Ржев был разрушен до основания. 3 марта 1943 года город был освобожден войсками 30-й армии Западного фронта по итогам Ржевской битвы. Яркое художественное воплощение Ржевская битва нашла в «ржевской прозе» пи</w:t>
      </w:r>
      <w:r>
        <w:rPr>
          <w:rFonts w:ascii="Times New Roman" w:hAnsi="Times New Roman" w:cs="Times New Roman"/>
          <w:sz w:val="28"/>
          <w:szCs w:val="28"/>
        </w:rPr>
        <w:t>сателя Вячеслава Кондратьева</w:t>
      </w:r>
      <w:r w:rsidRPr="002E23E8">
        <w:rPr>
          <w:rFonts w:ascii="Times New Roman" w:hAnsi="Times New Roman" w:cs="Times New Roman"/>
          <w:sz w:val="28"/>
          <w:szCs w:val="28"/>
        </w:rPr>
        <w:t xml:space="preserve"> и стихотворении Александра </w:t>
      </w:r>
      <w:proofErr w:type="spellStart"/>
      <w:r w:rsidRPr="002E23E8">
        <w:rPr>
          <w:rFonts w:ascii="Times New Roman" w:hAnsi="Times New Roman" w:cs="Times New Roman"/>
          <w:sz w:val="28"/>
          <w:szCs w:val="28"/>
        </w:rPr>
        <w:t>Трифоновича</w:t>
      </w:r>
      <w:proofErr w:type="spellEnd"/>
      <w:r w:rsidRPr="002E23E8">
        <w:rPr>
          <w:rFonts w:ascii="Times New Roman" w:hAnsi="Times New Roman" w:cs="Times New Roman"/>
          <w:sz w:val="28"/>
          <w:szCs w:val="28"/>
        </w:rPr>
        <w:t xml:space="preserve"> Твардовского «Я убит </w:t>
      </w:r>
      <w:proofErr w:type="gramStart"/>
      <w:r w:rsidRPr="002E23E8">
        <w:rPr>
          <w:rFonts w:ascii="Times New Roman" w:hAnsi="Times New Roman" w:cs="Times New Roman"/>
          <w:sz w:val="28"/>
          <w:szCs w:val="28"/>
        </w:rPr>
        <w:t>подо</w:t>
      </w:r>
      <w:proofErr w:type="gramEnd"/>
      <w:r w:rsidRPr="002E23E8">
        <w:rPr>
          <w:rFonts w:ascii="Times New Roman" w:hAnsi="Times New Roman" w:cs="Times New Roman"/>
          <w:sz w:val="28"/>
          <w:szCs w:val="28"/>
        </w:rPr>
        <w:t xml:space="preserve"> Ржевом».</w:t>
      </w:r>
    </w:p>
    <w:p w:rsidR="0018132C" w:rsidRDefault="0018132C" w:rsidP="00A429CE">
      <w:pPr>
        <w:spacing w:after="0"/>
        <w:rPr>
          <w:rFonts w:ascii="Times New Roman" w:hAnsi="Times New Roman" w:cs="Times New Roman"/>
          <w:sz w:val="28"/>
          <w:szCs w:val="28"/>
        </w:rPr>
      </w:pPr>
    </w:p>
    <w:p w:rsidR="0018132C" w:rsidRPr="002E23E8" w:rsidRDefault="0018132C" w:rsidP="00A429CE">
      <w:pPr>
        <w:spacing w:after="0"/>
        <w:rPr>
          <w:rFonts w:ascii="Times New Roman" w:hAnsi="Times New Roman" w:cs="Times New Roman"/>
          <w:sz w:val="28"/>
          <w:szCs w:val="28"/>
        </w:rPr>
      </w:pPr>
    </w:p>
    <w:p w:rsidR="002E23E8" w:rsidRDefault="002E23E8" w:rsidP="00A429CE">
      <w:pPr>
        <w:spacing w:after="0"/>
        <w:rPr>
          <w:rFonts w:ascii="Times New Roman" w:hAnsi="Times New Roman" w:cs="Times New Roman"/>
          <w:b/>
          <w:sz w:val="28"/>
          <w:szCs w:val="28"/>
        </w:rPr>
      </w:pPr>
      <w:r>
        <w:rPr>
          <w:noProof/>
          <w:lang w:eastAsia="ru-RU"/>
        </w:rPr>
        <w:drawing>
          <wp:inline distT="0" distB="0" distL="0" distR="0" wp14:anchorId="5B19E116" wp14:editId="64673E0D">
            <wp:extent cx="1552575" cy="1599152"/>
            <wp:effectExtent l="0" t="0" r="0" b="1270"/>
            <wp:docPr id="6" name="Рисунок 6" descr="Coat of Arms of Yeln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of Arms of Yelnya.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987" cy="1610907"/>
                    </a:xfrm>
                    <a:prstGeom prst="rect">
                      <a:avLst/>
                    </a:prstGeom>
                    <a:noFill/>
                    <a:ln>
                      <a:noFill/>
                    </a:ln>
                  </pic:spPr>
                </pic:pic>
              </a:graphicData>
            </a:graphic>
          </wp:inline>
        </w:drawing>
      </w:r>
      <w:r w:rsidRPr="002E23E8">
        <w:rPr>
          <w:rFonts w:ascii="Times New Roman" w:hAnsi="Times New Roman" w:cs="Times New Roman"/>
          <w:b/>
          <w:sz w:val="28"/>
          <w:szCs w:val="28"/>
        </w:rPr>
        <w:t>Ельня (</w:t>
      </w:r>
      <w:r>
        <w:rPr>
          <w:rFonts w:ascii="Times New Roman" w:hAnsi="Times New Roman" w:cs="Times New Roman"/>
          <w:b/>
          <w:sz w:val="28"/>
          <w:szCs w:val="28"/>
        </w:rPr>
        <w:t>Смоленская область</w:t>
      </w:r>
      <w:r w:rsidRPr="002E23E8">
        <w:rPr>
          <w:rFonts w:ascii="Times New Roman" w:hAnsi="Times New Roman" w:cs="Times New Roman"/>
          <w:b/>
          <w:sz w:val="28"/>
          <w:szCs w:val="28"/>
        </w:rPr>
        <w:t>)</w:t>
      </w:r>
    </w:p>
    <w:p w:rsidR="002E23E8" w:rsidRDefault="002E23E8" w:rsidP="00A429CE">
      <w:pPr>
        <w:spacing w:after="0"/>
        <w:rPr>
          <w:rFonts w:ascii="Times New Roman" w:hAnsi="Times New Roman" w:cs="Times New Roman"/>
          <w:sz w:val="28"/>
          <w:szCs w:val="28"/>
        </w:rPr>
      </w:pPr>
      <w:r w:rsidRPr="002E23E8">
        <w:rPr>
          <w:rFonts w:ascii="Times New Roman" w:hAnsi="Times New Roman" w:cs="Times New Roman"/>
          <w:sz w:val="28"/>
          <w:szCs w:val="28"/>
        </w:rPr>
        <w:t>В первый раз, город был оккупирован 19 июля 1941 и освобождён частями</w:t>
      </w:r>
      <w:r>
        <w:rPr>
          <w:rFonts w:ascii="Times New Roman" w:hAnsi="Times New Roman" w:cs="Times New Roman"/>
          <w:sz w:val="28"/>
          <w:szCs w:val="28"/>
        </w:rPr>
        <w:t xml:space="preserve"> 24-й армии Резервного фронта – </w:t>
      </w:r>
      <w:r w:rsidRPr="002E23E8">
        <w:rPr>
          <w:rFonts w:ascii="Times New Roman" w:hAnsi="Times New Roman" w:cs="Times New Roman"/>
          <w:sz w:val="28"/>
          <w:szCs w:val="28"/>
        </w:rPr>
        <w:t xml:space="preserve">6 сентября 1941. Повторная оккупация города произошла 6 октября 1941 и длилась до 30 августа 1943, когда в ходе </w:t>
      </w:r>
      <w:proofErr w:type="spellStart"/>
      <w:r w:rsidRPr="002E23E8">
        <w:rPr>
          <w:rFonts w:ascii="Times New Roman" w:hAnsi="Times New Roman" w:cs="Times New Roman"/>
          <w:sz w:val="28"/>
          <w:szCs w:val="28"/>
        </w:rPr>
        <w:t>Ельнинско</w:t>
      </w:r>
      <w:proofErr w:type="spellEnd"/>
      <w:r w:rsidRPr="002E23E8">
        <w:rPr>
          <w:rFonts w:ascii="Times New Roman" w:hAnsi="Times New Roman" w:cs="Times New Roman"/>
          <w:sz w:val="28"/>
          <w:szCs w:val="28"/>
        </w:rPr>
        <w:t>-Дорогобужской операции город Ельня был освобождён силами 10-й гвардейской и 21-й армий, при поддержке частей 2-го танкового корпуса (Западный фронт). В честь освобождения города в Москве был дан салют 12 артиллерийскими залпами из 124 орудий.</w:t>
      </w:r>
    </w:p>
    <w:p w:rsidR="002E23E8" w:rsidRDefault="002E23E8" w:rsidP="00A429CE">
      <w:pPr>
        <w:spacing w:after="0"/>
        <w:rPr>
          <w:rFonts w:ascii="Times New Roman" w:hAnsi="Times New Roman" w:cs="Times New Roman"/>
          <w:sz w:val="28"/>
          <w:szCs w:val="28"/>
        </w:rPr>
      </w:pPr>
      <w:r>
        <w:rPr>
          <w:noProof/>
          <w:lang w:eastAsia="ru-RU"/>
        </w:rPr>
        <w:lastRenderedPageBreak/>
        <w:drawing>
          <wp:inline distT="0" distB="0" distL="0" distR="0" wp14:anchorId="6E48D0A5" wp14:editId="038D3357">
            <wp:extent cx="2857500" cy="2028825"/>
            <wp:effectExtent l="0" t="0" r="0" b="9525"/>
            <wp:docPr id="10" name="Рисунок 10" descr="0 7e578 27e48c37 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 7e578 27e48c37 X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028825"/>
                    </a:xfrm>
                    <a:prstGeom prst="rect">
                      <a:avLst/>
                    </a:prstGeom>
                    <a:noFill/>
                    <a:ln>
                      <a:noFill/>
                    </a:ln>
                  </pic:spPr>
                </pic:pic>
              </a:graphicData>
            </a:graphic>
          </wp:inline>
        </w:drawing>
      </w:r>
      <w:r>
        <w:rPr>
          <w:noProof/>
          <w:lang w:eastAsia="ru-RU"/>
        </w:rPr>
        <w:drawing>
          <wp:inline distT="0" distB="0" distL="0" distR="0" wp14:anchorId="42FCEAFA" wp14:editId="14FA488B">
            <wp:extent cx="1619250" cy="2024063"/>
            <wp:effectExtent l="0" t="0" r="0" b="0"/>
            <wp:docPr id="8" name="Рисунок 8" descr="Gerb of El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of Elez.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3480" cy="2029351"/>
                    </a:xfrm>
                    <a:prstGeom prst="rect">
                      <a:avLst/>
                    </a:prstGeom>
                    <a:noFill/>
                    <a:ln>
                      <a:noFill/>
                    </a:ln>
                  </pic:spPr>
                </pic:pic>
              </a:graphicData>
            </a:graphic>
          </wp:inline>
        </w:drawing>
      </w:r>
    </w:p>
    <w:p w:rsidR="002E23E8" w:rsidRDefault="002E23E8" w:rsidP="00A429CE">
      <w:pPr>
        <w:spacing w:after="0"/>
        <w:rPr>
          <w:rFonts w:ascii="Times New Roman" w:hAnsi="Times New Roman" w:cs="Times New Roman"/>
          <w:b/>
          <w:sz w:val="28"/>
          <w:szCs w:val="28"/>
        </w:rPr>
      </w:pPr>
      <w:r w:rsidRPr="002E23E8">
        <w:rPr>
          <w:rFonts w:ascii="Times New Roman" w:hAnsi="Times New Roman" w:cs="Times New Roman"/>
          <w:b/>
          <w:sz w:val="28"/>
          <w:szCs w:val="28"/>
        </w:rPr>
        <w:t>Елец (Липецкая область)</w:t>
      </w:r>
    </w:p>
    <w:p w:rsidR="002E23E8" w:rsidRDefault="002E23E8" w:rsidP="00A429CE">
      <w:pPr>
        <w:spacing w:after="0"/>
        <w:rPr>
          <w:rFonts w:ascii="Times New Roman" w:hAnsi="Times New Roman" w:cs="Times New Roman"/>
          <w:sz w:val="28"/>
          <w:szCs w:val="28"/>
        </w:rPr>
      </w:pPr>
      <w:r w:rsidRPr="002E23E8">
        <w:rPr>
          <w:rFonts w:ascii="Times New Roman" w:hAnsi="Times New Roman" w:cs="Times New Roman"/>
          <w:sz w:val="28"/>
          <w:szCs w:val="28"/>
        </w:rPr>
        <w:t>Во время Великой Отечественной войны Елец был оккупирован немецкой армией с 4 по 9 декабря 1941 года, после чего был освобождён в ходе Елецкой наступательной операции, ставшей важной частью Московского сражения. На время оккупации Орла, Елец исполнял функции областного центра. Один из жителей города, после взятия здания Рейхстага, написал на его стене вошедшие в историю слова «Мы из Ельца».</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2E23E8" w:rsidRDefault="002E23E8" w:rsidP="00A429CE">
      <w:pPr>
        <w:spacing w:after="0"/>
        <w:rPr>
          <w:rFonts w:ascii="Times New Roman" w:hAnsi="Times New Roman" w:cs="Times New Roman"/>
          <w:b/>
          <w:sz w:val="28"/>
          <w:szCs w:val="28"/>
        </w:rPr>
      </w:pPr>
      <w:r w:rsidRPr="002E23E8">
        <w:rPr>
          <w:b/>
          <w:noProof/>
          <w:lang w:eastAsia="ru-RU"/>
        </w:rPr>
        <w:drawing>
          <wp:inline distT="0" distB="0" distL="0" distR="0" wp14:anchorId="3235C4DD" wp14:editId="6AC091CE">
            <wp:extent cx="1915948" cy="1666875"/>
            <wp:effectExtent l="0" t="0" r="8255" b="0"/>
            <wp:docPr id="11" name="Рисунок 11" descr="Coat of arms of Voronez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at of arms of Voronezh.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4177" cy="1700134"/>
                    </a:xfrm>
                    <a:prstGeom prst="rect">
                      <a:avLst/>
                    </a:prstGeom>
                    <a:noFill/>
                    <a:ln>
                      <a:noFill/>
                    </a:ln>
                  </pic:spPr>
                </pic:pic>
              </a:graphicData>
            </a:graphic>
          </wp:inline>
        </w:drawing>
      </w:r>
      <w:r w:rsidRPr="002E23E8">
        <w:rPr>
          <w:rFonts w:ascii="Times New Roman" w:hAnsi="Times New Roman" w:cs="Times New Roman"/>
          <w:b/>
          <w:sz w:val="28"/>
          <w:szCs w:val="28"/>
        </w:rPr>
        <w:t>Воронеж</w:t>
      </w:r>
      <w:r>
        <w:rPr>
          <w:rFonts w:ascii="Times New Roman" w:hAnsi="Times New Roman" w:cs="Times New Roman"/>
          <w:b/>
          <w:sz w:val="28"/>
          <w:szCs w:val="28"/>
        </w:rPr>
        <w:t>.</w:t>
      </w:r>
    </w:p>
    <w:p w:rsidR="002E23E8" w:rsidRDefault="00867C6E" w:rsidP="00A429CE">
      <w:pPr>
        <w:spacing w:after="0"/>
        <w:rPr>
          <w:rFonts w:ascii="Times New Roman" w:hAnsi="Times New Roman" w:cs="Times New Roman"/>
          <w:sz w:val="28"/>
          <w:szCs w:val="28"/>
        </w:rPr>
      </w:pPr>
      <w:r w:rsidRPr="00867C6E">
        <w:rPr>
          <w:rFonts w:ascii="Times New Roman" w:hAnsi="Times New Roman" w:cs="Times New Roman"/>
          <w:sz w:val="28"/>
          <w:szCs w:val="28"/>
        </w:rPr>
        <w:t>С 7 июля 1942 года по 25 января 1943 года Воронеж, частично находясь под немецкой оккупацией, понёс значительный ущерб. По данным комиссии Государственного контроля, в Воронеже было разрушено 18 тыс. домов (92 % всех жилых зданий). Территория левого берега, которая в 1930-е годы была включена в состав города, немецкими войсками захвачена не была. В результате обороны Воронежа в июле</w:t>
      </w:r>
      <w:r>
        <w:rPr>
          <w:rFonts w:ascii="Times New Roman" w:hAnsi="Times New Roman" w:cs="Times New Roman"/>
          <w:sz w:val="28"/>
          <w:szCs w:val="28"/>
        </w:rPr>
        <w:t xml:space="preserve"> 1942 года под командованием Филиппа Ивановича</w:t>
      </w:r>
      <w:r w:rsidRPr="00867C6E">
        <w:rPr>
          <w:rFonts w:ascii="Times New Roman" w:hAnsi="Times New Roman" w:cs="Times New Roman"/>
          <w:sz w:val="28"/>
          <w:szCs w:val="28"/>
        </w:rPr>
        <w:t xml:space="preserve"> Голикова и Н</w:t>
      </w:r>
      <w:r>
        <w:rPr>
          <w:rFonts w:ascii="Times New Roman" w:hAnsi="Times New Roman" w:cs="Times New Roman"/>
          <w:sz w:val="28"/>
          <w:szCs w:val="28"/>
        </w:rPr>
        <w:t xml:space="preserve">иколая Фёдоровича Ватутина был задержан на 4 – </w:t>
      </w:r>
      <w:r w:rsidRPr="00867C6E">
        <w:rPr>
          <w:rFonts w:ascii="Times New Roman" w:hAnsi="Times New Roman" w:cs="Times New Roman"/>
          <w:sz w:val="28"/>
          <w:szCs w:val="28"/>
        </w:rPr>
        <w:t>5 дней прорыв немецкой группы армий к Сталинграду для окружения Юго-Западного фронта на Среднем Дону</w:t>
      </w:r>
      <w:r>
        <w:rPr>
          <w:rFonts w:ascii="Times New Roman" w:hAnsi="Times New Roman" w:cs="Times New Roman"/>
          <w:sz w:val="28"/>
          <w:szCs w:val="28"/>
        </w:rPr>
        <w:t>.</w:t>
      </w:r>
    </w:p>
    <w:p w:rsidR="00867C6E" w:rsidRDefault="00867C6E" w:rsidP="00A429CE">
      <w:pPr>
        <w:spacing w:after="0"/>
        <w:rPr>
          <w:rFonts w:ascii="Times New Roman" w:hAnsi="Times New Roman" w:cs="Times New Roman"/>
          <w:sz w:val="28"/>
          <w:szCs w:val="28"/>
        </w:rPr>
      </w:pPr>
      <w:r>
        <w:rPr>
          <w:noProof/>
          <w:lang w:eastAsia="ru-RU"/>
        </w:rPr>
        <w:lastRenderedPageBreak/>
        <w:drawing>
          <wp:inline distT="0" distB="0" distL="0" distR="0" wp14:anchorId="75374D01" wp14:editId="17FCF3F1">
            <wp:extent cx="3333750" cy="1800225"/>
            <wp:effectExtent l="0" t="0" r="0" b="9525"/>
            <wp:docPr id="14" name="Рисунок 14" descr="The city battle honour column, Luga Leningrad reg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city battle honour column, Luga Leningrad regi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3750" cy="1800225"/>
                    </a:xfrm>
                    <a:prstGeom prst="rect">
                      <a:avLst/>
                    </a:prstGeom>
                    <a:noFill/>
                    <a:ln>
                      <a:noFill/>
                    </a:ln>
                  </pic:spPr>
                </pic:pic>
              </a:graphicData>
            </a:graphic>
          </wp:inline>
        </w:drawing>
      </w:r>
      <w:r>
        <w:rPr>
          <w:noProof/>
          <w:lang w:eastAsia="ru-RU"/>
        </w:rPr>
        <w:drawing>
          <wp:inline distT="0" distB="0" distL="0" distR="0" wp14:anchorId="391B4485" wp14:editId="37F57597">
            <wp:extent cx="1409700" cy="1790319"/>
            <wp:effectExtent l="0" t="0" r="0" b="635"/>
            <wp:docPr id="13" name="Рисунок 13" descr="Coat of Arms of Luga (Leningrad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at of Arms of Luga (Leningrad oblas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2791" cy="1819645"/>
                    </a:xfrm>
                    <a:prstGeom prst="rect">
                      <a:avLst/>
                    </a:prstGeom>
                    <a:noFill/>
                    <a:ln>
                      <a:noFill/>
                    </a:ln>
                  </pic:spPr>
                </pic:pic>
              </a:graphicData>
            </a:graphic>
          </wp:inline>
        </w:drawing>
      </w:r>
    </w:p>
    <w:p w:rsidR="00867C6E" w:rsidRDefault="00867C6E" w:rsidP="00A429CE">
      <w:pPr>
        <w:spacing w:after="0"/>
        <w:rPr>
          <w:rFonts w:ascii="Times New Roman" w:hAnsi="Times New Roman" w:cs="Times New Roman"/>
          <w:b/>
          <w:sz w:val="28"/>
          <w:szCs w:val="28"/>
        </w:rPr>
      </w:pPr>
      <w:r w:rsidRPr="00867C6E">
        <w:rPr>
          <w:rFonts w:ascii="Times New Roman" w:hAnsi="Times New Roman" w:cs="Times New Roman"/>
          <w:b/>
          <w:sz w:val="28"/>
          <w:szCs w:val="28"/>
        </w:rPr>
        <w:t>Луга (Ленинградская область)</w:t>
      </w:r>
      <w:r>
        <w:rPr>
          <w:rFonts w:ascii="Times New Roman" w:hAnsi="Times New Roman" w:cs="Times New Roman"/>
          <w:b/>
          <w:sz w:val="28"/>
          <w:szCs w:val="28"/>
        </w:rPr>
        <w:t>.</w:t>
      </w:r>
    </w:p>
    <w:p w:rsidR="00867C6E" w:rsidRDefault="00867C6E" w:rsidP="00A429CE">
      <w:pPr>
        <w:spacing w:after="0"/>
        <w:rPr>
          <w:rFonts w:ascii="Times New Roman" w:hAnsi="Times New Roman" w:cs="Times New Roman"/>
          <w:sz w:val="28"/>
          <w:szCs w:val="28"/>
        </w:rPr>
      </w:pPr>
      <w:r w:rsidRPr="00867C6E">
        <w:rPr>
          <w:rFonts w:ascii="Times New Roman" w:hAnsi="Times New Roman" w:cs="Times New Roman"/>
          <w:sz w:val="28"/>
          <w:szCs w:val="28"/>
        </w:rPr>
        <w:t>Через город прошел знаменитый «</w:t>
      </w:r>
      <w:proofErr w:type="spellStart"/>
      <w:r w:rsidRPr="00867C6E">
        <w:rPr>
          <w:rFonts w:ascii="Times New Roman" w:hAnsi="Times New Roman" w:cs="Times New Roman"/>
          <w:sz w:val="28"/>
          <w:szCs w:val="28"/>
        </w:rPr>
        <w:t>Лужский</w:t>
      </w:r>
      <w:proofErr w:type="spellEnd"/>
      <w:r w:rsidRPr="00867C6E">
        <w:rPr>
          <w:rFonts w:ascii="Times New Roman" w:hAnsi="Times New Roman" w:cs="Times New Roman"/>
          <w:sz w:val="28"/>
          <w:szCs w:val="28"/>
        </w:rPr>
        <w:t xml:space="preserve"> рубеж» задержавший продвижение группы армии «Север» на Ленинград. 12 февраля 1944 г. Луга освобождена советскими войсками 67-й армии Ленинградского фронта и 59-й армии </w:t>
      </w:r>
      <w:proofErr w:type="spellStart"/>
      <w:r w:rsidRPr="00867C6E">
        <w:rPr>
          <w:rFonts w:ascii="Times New Roman" w:hAnsi="Times New Roman" w:cs="Times New Roman"/>
          <w:sz w:val="28"/>
          <w:szCs w:val="28"/>
        </w:rPr>
        <w:t>Волховского</w:t>
      </w:r>
      <w:proofErr w:type="spellEnd"/>
      <w:r w:rsidRPr="00867C6E">
        <w:rPr>
          <w:rFonts w:ascii="Times New Roman" w:hAnsi="Times New Roman" w:cs="Times New Roman"/>
          <w:sz w:val="28"/>
          <w:szCs w:val="28"/>
        </w:rPr>
        <w:t xml:space="preserve"> фронта.</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867C6E" w:rsidRDefault="00867C6E" w:rsidP="00A429CE">
      <w:pPr>
        <w:spacing w:after="0"/>
        <w:rPr>
          <w:rFonts w:ascii="Times New Roman" w:hAnsi="Times New Roman" w:cs="Times New Roman"/>
          <w:b/>
          <w:sz w:val="28"/>
          <w:szCs w:val="28"/>
        </w:rPr>
      </w:pPr>
      <w:r>
        <w:rPr>
          <w:noProof/>
          <w:lang w:eastAsia="ru-RU"/>
        </w:rPr>
        <w:drawing>
          <wp:inline distT="0" distB="0" distL="0" distR="0" wp14:anchorId="6AAFE0FC" wp14:editId="02CF2728">
            <wp:extent cx="1285875" cy="1645920"/>
            <wp:effectExtent l="0" t="0" r="9525" b="0"/>
            <wp:docPr id="16" name="Рисунок 16" descr="Coat of Arms of Polyarny (Murma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at of Arms of Polyarny (Murmansk oblast).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1099" cy="1652607"/>
                    </a:xfrm>
                    <a:prstGeom prst="rect">
                      <a:avLst/>
                    </a:prstGeom>
                    <a:noFill/>
                    <a:ln>
                      <a:noFill/>
                    </a:ln>
                  </pic:spPr>
                </pic:pic>
              </a:graphicData>
            </a:graphic>
          </wp:inline>
        </w:drawing>
      </w:r>
      <w:proofErr w:type="gramStart"/>
      <w:r w:rsidRPr="00867C6E">
        <w:rPr>
          <w:rFonts w:ascii="Times New Roman" w:hAnsi="Times New Roman" w:cs="Times New Roman"/>
          <w:b/>
          <w:sz w:val="28"/>
          <w:szCs w:val="28"/>
        </w:rPr>
        <w:t>Полярный</w:t>
      </w:r>
      <w:proofErr w:type="gramEnd"/>
      <w:r w:rsidRPr="00867C6E">
        <w:rPr>
          <w:rFonts w:ascii="Times New Roman" w:hAnsi="Times New Roman" w:cs="Times New Roman"/>
          <w:b/>
          <w:sz w:val="28"/>
          <w:szCs w:val="28"/>
        </w:rPr>
        <w:t xml:space="preserve"> (Мурманская область).</w:t>
      </w:r>
    </w:p>
    <w:p w:rsidR="00867C6E" w:rsidRDefault="00867C6E" w:rsidP="00A429CE">
      <w:pPr>
        <w:spacing w:after="0"/>
        <w:rPr>
          <w:rFonts w:ascii="Times New Roman" w:hAnsi="Times New Roman" w:cs="Times New Roman"/>
          <w:sz w:val="28"/>
          <w:szCs w:val="28"/>
        </w:rPr>
      </w:pPr>
      <w:r w:rsidRPr="00867C6E">
        <w:rPr>
          <w:rFonts w:ascii="Times New Roman" w:hAnsi="Times New Roman" w:cs="Times New Roman"/>
          <w:sz w:val="28"/>
          <w:szCs w:val="28"/>
        </w:rPr>
        <w:t>В годы войны сравнительно молодой город был главной базой Северного флота ВМФ СССР. Отсюда уходили на боевое задание подводные лодки (15 из них никогда не вернулись назад), эсминцы для проводки конвоев, катера с десантом, освобождавшим Печенгу и Северную Норвегию, сюда приходили союзные боевые и торговые корабли. Город подвергался массированным налётам авиации противника, горел, но продолжал жить.</w:t>
      </w:r>
    </w:p>
    <w:p w:rsidR="0018132C" w:rsidRDefault="0018132C" w:rsidP="00A429CE">
      <w:pPr>
        <w:spacing w:after="0"/>
        <w:rPr>
          <w:rFonts w:ascii="Times New Roman" w:hAnsi="Times New Roman" w:cs="Times New Roman"/>
          <w:sz w:val="28"/>
          <w:szCs w:val="28"/>
        </w:rPr>
      </w:pPr>
    </w:p>
    <w:p w:rsidR="00867C6E" w:rsidRDefault="00867C6E" w:rsidP="00A429CE">
      <w:pPr>
        <w:spacing w:after="0"/>
        <w:rPr>
          <w:rFonts w:ascii="Times New Roman" w:hAnsi="Times New Roman" w:cs="Times New Roman"/>
          <w:sz w:val="28"/>
          <w:szCs w:val="28"/>
        </w:rPr>
      </w:pPr>
      <w:r w:rsidRPr="00867C6E">
        <w:rPr>
          <w:rFonts w:ascii="Times New Roman" w:hAnsi="Times New Roman" w:cs="Times New Roman"/>
          <w:noProof/>
          <w:sz w:val="28"/>
          <w:szCs w:val="28"/>
          <w:lang w:eastAsia="ru-RU"/>
        </w:rPr>
        <w:drawing>
          <wp:inline distT="0" distB="0" distL="0" distR="0">
            <wp:extent cx="3964878" cy="1524000"/>
            <wp:effectExtent l="0" t="0" r="0" b="0"/>
            <wp:docPr id="18" name="Рисунок 18" descr="C:\Users\Admin\Desktop\320px-Стела_Город_воинской_славы,_Ростов-на-До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320px-Стела_Город_воинской_славы,_Ростов-на-Дону.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6204" cy="1528353"/>
                    </a:xfrm>
                    <a:prstGeom prst="rect">
                      <a:avLst/>
                    </a:prstGeom>
                    <a:noFill/>
                    <a:ln>
                      <a:noFill/>
                    </a:ln>
                  </pic:spPr>
                </pic:pic>
              </a:graphicData>
            </a:graphic>
          </wp:inline>
        </w:drawing>
      </w:r>
      <w:r>
        <w:rPr>
          <w:noProof/>
          <w:lang w:eastAsia="ru-RU"/>
        </w:rPr>
        <w:drawing>
          <wp:inline distT="0" distB="0" distL="0" distR="0" wp14:anchorId="47305AF0" wp14:editId="51E18869">
            <wp:extent cx="1638300" cy="1638300"/>
            <wp:effectExtent l="0" t="0" r="0" b="0"/>
            <wp:docPr id="17" name="Рисунок 17" descr="Coat of Arms of Rostov-on-D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at of Arms of Rostov-on-Don.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rsidR="00867C6E" w:rsidRDefault="00867C6E" w:rsidP="00A429CE">
      <w:pPr>
        <w:spacing w:after="0"/>
        <w:rPr>
          <w:rFonts w:ascii="Times New Roman" w:hAnsi="Times New Roman" w:cs="Times New Roman"/>
          <w:b/>
          <w:sz w:val="28"/>
          <w:szCs w:val="28"/>
        </w:rPr>
      </w:pPr>
      <w:r w:rsidRPr="00867C6E">
        <w:rPr>
          <w:rFonts w:ascii="Times New Roman" w:hAnsi="Times New Roman" w:cs="Times New Roman"/>
          <w:b/>
          <w:sz w:val="28"/>
          <w:szCs w:val="28"/>
        </w:rPr>
        <w:t>Ростов-на-Дону.</w:t>
      </w:r>
    </w:p>
    <w:p w:rsidR="00867C6E" w:rsidRDefault="00867C6E" w:rsidP="00A429CE">
      <w:pPr>
        <w:spacing w:after="0"/>
        <w:rPr>
          <w:rFonts w:ascii="Times New Roman" w:hAnsi="Times New Roman" w:cs="Times New Roman"/>
          <w:sz w:val="28"/>
          <w:szCs w:val="28"/>
        </w:rPr>
      </w:pPr>
      <w:r w:rsidRPr="00867C6E">
        <w:rPr>
          <w:rFonts w:ascii="Times New Roman" w:hAnsi="Times New Roman" w:cs="Times New Roman"/>
          <w:sz w:val="28"/>
          <w:szCs w:val="28"/>
        </w:rPr>
        <w:t>14 февраля 1943 года Ростов-на-Дону был освобожден от немецк</w:t>
      </w:r>
      <w:r>
        <w:rPr>
          <w:rFonts w:ascii="Times New Roman" w:hAnsi="Times New Roman" w:cs="Times New Roman"/>
          <w:sz w:val="28"/>
          <w:szCs w:val="28"/>
        </w:rPr>
        <w:t>их</w:t>
      </w:r>
      <w:r w:rsidRPr="00867C6E">
        <w:rPr>
          <w:rFonts w:ascii="Times New Roman" w:hAnsi="Times New Roman" w:cs="Times New Roman"/>
          <w:sz w:val="28"/>
          <w:szCs w:val="28"/>
        </w:rPr>
        <w:t xml:space="preserve"> захватчиков.</w:t>
      </w:r>
    </w:p>
    <w:p w:rsidR="0018132C" w:rsidRDefault="0018132C" w:rsidP="00A429CE">
      <w:pPr>
        <w:spacing w:after="0"/>
        <w:rPr>
          <w:rFonts w:ascii="Times New Roman" w:hAnsi="Times New Roman" w:cs="Times New Roman"/>
          <w:sz w:val="28"/>
          <w:szCs w:val="28"/>
        </w:rPr>
      </w:pPr>
    </w:p>
    <w:p w:rsidR="00867C6E" w:rsidRDefault="00867C6E" w:rsidP="00A429CE">
      <w:pPr>
        <w:spacing w:after="0"/>
        <w:rPr>
          <w:rFonts w:ascii="Times New Roman" w:hAnsi="Times New Roman" w:cs="Times New Roman"/>
          <w:b/>
          <w:sz w:val="28"/>
          <w:szCs w:val="28"/>
        </w:rPr>
      </w:pPr>
      <w:r>
        <w:rPr>
          <w:noProof/>
          <w:lang w:eastAsia="ru-RU"/>
        </w:rPr>
        <w:drawing>
          <wp:inline distT="0" distB="0" distL="0" distR="0" wp14:anchorId="2721ECFE" wp14:editId="28A240A5">
            <wp:extent cx="1381125" cy="2071688"/>
            <wp:effectExtent l="0" t="0" r="0" b="5080"/>
            <wp:docPr id="20" name="Рисунок 20" descr="Tuapse, Krasnodar Krai, Russia - panoramio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apse, Krasnodar Krai, Russia - panoramio (1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3603" cy="2075406"/>
                    </a:xfrm>
                    <a:prstGeom prst="rect">
                      <a:avLst/>
                    </a:prstGeom>
                    <a:noFill/>
                    <a:ln>
                      <a:noFill/>
                    </a:ln>
                  </pic:spPr>
                </pic:pic>
              </a:graphicData>
            </a:graphic>
          </wp:inline>
        </w:drawing>
      </w:r>
      <w:r>
        <w:rPr>
          <w:noProof/>
          <w:lang w:eastAsia="ru-RU"/>
        </w:rPr>
        <w:drawing>
          <wp:inline distT="0" distB="0" distL="0" distR="0" wp14:anchorId="21768EC8" wp14:editId="0AAFEEFC">
            <wp:extent cx="1619250" cy="2040256"/>
            <wp:effectExtent l="0" t="0" r="0" b="0"/>
            <wp:docPr id="19" name="Рисунок 19" descr="Coat of Arms of Tuapse (Krasnodar kr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of Arms of Tuapse (Krasnodar krai).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1339" cy="2080688"/>
                    </a:xfrm>
                    <a:prstGeom prst="rect">
                      <a:avLst/>
                    </a:prstGeom>
                    <a:noFill/>
                    <a:ln>
                      <a:noFill/>
                    </a:ln>
                  </pic:spPr>
                </pic:pic>
              </a:graphicData>
            </a:graphic>
          </wp:inline>
        </w:drawing>
      </w:r>
      <w:r>
        <w:rPr>
          <w:rFonts w:ascii="Times New Roman" w:hAnsi="Times New Roman" w:cs="Times New Roman"/>
          <w:sz w:val="28"/>
          <w:szCs w:val="28"/>
        </w:rPr>
        <w:t xml:space="preserve"> </w:t>
      </w:r>
      <w:r w:rsidRPr="00867C6E">
        <w:rPr>
          <w:rFonts w:ascii="Times New Roman" w:hAnsi="Times New Roman" w:cs="Times New Roman"/>
          <w:b/>
          <w:sz w:val="28"/>
          <w:szCs w:val="28"/>
        </w:rPr>
        <w:t>Туапсе (Краснодарский край)</w:t>
      </w:r>
    </w:p>
    <w:p w:rsidR="00867C6E" w:rsidRDefault="00867C6E" w:rsidP="00A429CE">
      <w:pPr>
        <w:spacing w:after="0"/>
        <w:rPr>
          <w:rFonts w:ascii="Times New Roman" w:hAnsi="Times New Roman" w:cs="Times New Roman"/>
          <w:sz w:val="28"/>
          <w:szCs w:val="28"/>
        </w:rPr>
      </w:pPr>
      <w:r w:rsidRPr="00867C6E">
        <w:rPr>
          <w:rFonts w:ascii="Times New Roman" w:hAnsi="Times New Roman" w:cs="Times New Roman"/>
          <w:sz w:val="28"/>
          <w:szCs w:val="28"/>
        </w:rPr>
        <w:t>Официальной датой начала битвы за Туапсе принят</w:t>
      </w:r>
      <w:r>
        <w:rPr>
          <w:rFonts w:ascii="Times New Roman" w:hAnsi="Times New Roman" w:cs="Times New Roman"/>
          <w:sz w:val="28"/>
          <w:szCs w:val="28"/>
        </w:rPr>
        <w:t>о считать 25 сентября 1942 года</w:t>
      </w:r>
      <w:r w:rsidRPr="00867C6E">
        <w:rPr>
          <w:rFonts w:ascii="Times New Roman" w:hAnsi="Times New Roman" w:cs="Times New Roman"/>
          <w:sz w:val="28"/>
          <w:szCs w:val="28"/>
        </w:rPr>
        <w:t xml:space="preserve">, когда началось большое </w:t>
      </w:r>
      <w:r>
        <w:rPr>
          <w:rFonts w:ascii="Times New Roman" w:hAnsi="Times New Roman" w:cs="Times New Roman"/>
          <w:sz w:val="28"/>
          <w:szCs w:val="28"/>
        </w:rPr>
        <w:t xml:space="preserve">немецкое наступление на город – </w:t>
      </w:r>
      <w:r w:rsidRPr="00867C6E">
        <w:rPr>
          <w:rFonts w:ascii="Times New Roman" w:hAnsi="Times New Roman" w:cs="Times New Roman"/>
          <w:sz w:val="28"/>
          <w:szCs w:val="28"/>
        </w:rPr>
        <w:t>операция «Аттика». А датой окончания</w:t>
      </w:r>
      <w:r>
        <w:rPr>
          <w:rFonts w:ascii="Times New Roman" w:hAnsi="Times New Roman" w:cs="Times New Roman"/>
          <w:sz w:val="28"/>
          <w:szCs w:val="28"/>
        </w:rPr>
        <w:t xml:space="preserve"> – </w:t>
      </w:r>
      <w:r w:rsidRPr="00867C6E">
        <w:rPr>
          <w:rFonts w:ascii="Times New Roman" w:hAnsi="Times New Roman" w:cs="Times New Roman"/>
          <w:sz w:val="28"/>
          <w:szCs w:val="28"/>
        </w:rPr>
        <w:t xml:space="preserve">20 декабря 1942 года, когда бойцы 18-й армии </w:t>
      </w:r>
      <w:proofErr w:type="gramStart"/>
      <w:r w:rsidRPr="00867C6E">
        <w:rPr>
          <w:rFonts w:ascii="Times New Roman" w:hAnsi="Times New Roman" w:cs="Times New Roman"/>
          <w:sz w:val="28"/>
          <w:szCs w:val="28"/>
        </w:rPr>
        <w:t xml:space="preserve">отбросили фашистов за реку </w:t>
      </w:r>
      <w:proofErr w:type="spellStart"/>
      <w:r w:rsidRPr="00867C6E">
        <w:rPr>
          <w:rFonts w:ascii="Times New Roman" w:hAnsi="Times New Roman" w:cs="Times New Roman"/>
          <w:sz w:val="28"/>
          <w:szCs w:val="28"/>
        </w:rPr>
        <w:t>Пшиш</w:t>
      </w:r>
      <w:proofErr w:type="spellEnd"/>
      <w:r w:rsidRPr="00867C6E">
        <w:rPr>
          <w:rFonts w:ascii="Times New Roman" w:hAnsi="Times New Roman" w:cs="Times New Roman"/>
          <w:sz w:val="28"/>
          <w:szCs w:val="28"/>
        </w:rPr>
        <w:t xml:space="preserve"> и угроза потери Туапсе была</w:t>
      </w:r>
      <w:proofErr w:type="gramEnd"/>
      <w:r w:rsidRPr="00867C6E">
        <w:rPr>
          <w:rFonts w:ascii="Times New Roman" w:hAnsi="Times New Roman" w:cs="Times New Roman"/>
          <w:sz w:val="28"/>
          <w:szCs w:val="28"/>
        </w:rPr>
        <w:t xml:space="preserve"> ликвидирована.</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867C6E" w:rsidRDefault="00867C6E" w:rsidP="00A429CE">
      <w:pPr>
        <w:spacing w:after="0"/>
        <w:rPr>
          <w:rFonts w:ascii="Times New Roman" w:hAnsi="Times New Roman" w:cs="Times New Roman"/>
          <w:sz w:val="28"/>
          <w:szCs w:val="28"/>
        </w:rPr>
      </w:pPr>
      <w:r>
        <w:rPr>
          <w:noProof/>
          <w:lang w:eastAsia="ru-RU"/>
        </w:rPr>
        <w:drawing>
          <wp:inline distT="0" distB="0" distL="0" distR="0" wp14:anchorId="4C5B3944" wp14:editId="3656A865">
            <wp:extent cx="2524125" cy="1695450"/>
            <wp:effectExtent l="0" t="0" r="9525" b="0"/>
            <wp:docPr id="22" name="Рисунок 22" descr="Hotel velikiye l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tel velikiye luk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4125" cy="1695450"/>
                    </a:xfrm>
                    <a:prstGeom prst="rect">
                      <a:avLst/>
                    </a:prstGeom>
                    <a:noFill/>
                    <a:ln>
                      <a:noFill/>
                    </a:ln>
                  </pic:spPr>
                </pic:pic>
              </a:graphicData>
            </a:graphic>
          </wp:inline>
        </w:drawing>
      </w:r>
      <w:r>
        <w:rPr>
          <w:noProof/>
          <w:lang w:eastAsia="ru-RU"/>
        </w:rPr>
        <w:drawing>
          <wp:inline distT="0" distB="0" distL="0" distR="0" wp14:anchorId="550A42DB" wp14:editId="1ECF5D3B">
            <wp:extent cx="1381125" cy="1657350"/>
            <wp:effectExtent l="0" t="0" r="9525" b="0"/>
            <wp:docPr id="21" name="Рисунок 21" descr="Velikie Luki COA (Pskov Governo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likie Luki COA (Pskov Governorat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1125" cy="1657350"/>
                    </a:xfrm>
                    <a:prstGeom prst="rect">
                      <a:avLst/>
                    </a:prstGeom>
                    <a:noFill/>
                    <a:ln>
                      <a:noFill/>
                    </a:ln>
                  </pic:spPr>
                </pic:pic>
              </a:graphicData>
            </a:graphic>
          </wp:inline>
        </w:drawing>
      </w:r>
    </w:p>
    <w:p w:rsidR="00867C6E" w:rsidRDefault="00867C6E" w:rsidP="00A429CE">
      <w:pPr>
        <w:spacing w:after="0"/>
        <w:rPr>
          <w:rFonts w:ascii="Times New Roman" w:hAnsi="Times New Roman" w:cs="Times New Roman"/>
          <w:b/>
          <w:sz w:val="28"/>
          <w:szCs w:val="28"/>
        </w:rPr>
      </w:pPr>
      <w:r w:rsidRPr="00867C6E">
        <w:rPr>
          <w:rFonts w:ascii="Times New Roman" w:hAnsi="Times New Roman" w:cs="Times New Roman"/>
          <w:b/>
          <w:sz w:val="28"/>
          <w:szCs w:val="28"/>
        </w:rPr>
        <w:t>Великие Луки (Псковская область)</w:t>
      </w:r>
    </w:p>
    <w:p w:rsidR="00867C6E" w:rsidRDefault="00867C6E" w:rsidP="00A429CE">
      <w:pPr>
        <w:spacing w:after="0"/>
        <w:rPr>
          <w:rFonts w:ascii="Times New Roman" w:hAnsi="Times New Roman" w:cs="Times New Roman"/>
          <w:sz w:val="28"/>
          <w:szCs w:val="28"/>
        </w:rPr>
      </w:pPr>
      <w:r w:rsidRPr="00867C6E">
        <w:rPr>
          <w:rFonts w:ascii="Times New Roman" w:hAnsi="Times New Roman" w:cs="Times New Roman"/>
          <w:sz w:val="28"/>
          <w:szCs w:val="28"/>
        </w:rPr>
        <w:t>Великие Луки</w:t>
      </w:r>
      <w:r>
        <w:rPr>
          <w:rFonts w:ascii="Times New Roman" w:hAnsi="Times New Roman" w:cs="Times New Roman"/>
          <w:sz w:val="28"/>
          <w:szCs w:val="28"/>
        </w:rPr>
        <w:t xml:space="preserve"> освобождены от немецк</w:t>
      </w:r>
      <w:r w:rsidRPr="00867C6E">
        <w:rPr>
          <w:rFonts w:ascii="Times New Roman" w:hAnsi="Times New Roman" w:cs="Times New Roman"/>
          <w:sz w:val="28"/>
          <w:szCs w:val="28"/>
        </w:rPr>
        <w:t>их захватчиков 17 января 1943 года.</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867C6E" w:rsidRDefault="00CD61B7" w:rsidP="00A429CE">
      <w:pPr>
        <w:spacing w:after="0"/>
        <w:rPr>
          <w:rFonts w:ascii="Times New Roman" w:hAnsi="Times New Roman" w:cs="Times New Roman"/>
          <w:b/>
          <w:sz w:val="28"/>
          <w:szCs w:val="28"/>
        </w:rPr>
      </w:pPr>
      <w:r w:rsidRPr="00CD61B7">
        <w:rPr>
          <w:rFonts w:ascii="Times New Roman" w:hAnsi="Times New Roman" w:cs="Times New Roman"/>
          <w:noProof/>
          <w:sz w:val="28"/>
          <w:szCs w:val="28"/>
          <w:lang w:eastAsia="ru-RU"/>
        </w:rPr>
        <w:lastRenderedPageBreak/>
        <w:drawing>
          <wp:inline distT="0" distB="0" distL="0" distR="0">
            <wp:extent cx="2381250" cy="1590675"/>
            <wp:effectExtent l="0" t="0" r="0" b="9525"/>
            <wp:docPr id="24" name="Рисунок 24" descr="C:\Users\Admin\Desktop\250px-Кавалерийский_почетный_эскорт_Президентского_полка_в_Новгоро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250px-Кавалерийский_почетный_эскорт_Президентского_полка_в_Новгороде.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r w:rsidR="00867C6E" w:rsidRPr="00CD61B7">
        <w:rPr>
          <w:b/>
          <w:noProof/>
          <w:lang w:eastAsia="ru-RU"/>
        </w:rPr>
        <w:drawing>
          <wp:inline distT="0" distB="0" distL="0" distR="0" wp14:anchorId="6C73C949" wp14:editId="2D58B79A">
            <wp:extent cx="1416942" cy="1714500"/>
            <wp:effectExtent l="0" t="0" r="0" b="0"/>
            <wp:docPr id="23" name="Рисунок 23" descr="Coat of Arms of Veliky Novgoro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at of Arms of Veliky Novgorod.sv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6710" cy="1738419"/>
                    </a:xfrm>
                    <a:prstGeom prst="rect">
                      <a:avLst/>
                    </a:prstGeom>
                    <a:noFill/>
                    <a:ln>
                      <a:noFill/>
                    </a:ln>
                  </pic:spPr>
                </pic:pic>
              </a:graphicData>
            </a:graphic>
          </wp:inline>
        </w:drawing>
      </w:r>
      <w:r w:rsidRPr="00CD61B7">
        <w:rPr>
          <w:rFonts w:ascii="Times New Roman" w:hAnsi="Times New Roman" w:cs="Times New Roman"/>
          <w:b/>
          <w:sz w:val="28"/>
          <w:szCs w:val="28"/>
        </w:rPr>
        <w:t>Великий Новгород</w:t>
      </w:r>
    </w:p>
    <w:p w:rsidR="00CD61B7" w:rsidRDefault="00CD61B7" w:rsidP="00A429CE">
      <w:pPr>
        <w:spacing w:after="0"/>
        <w:rPr>
          <w:rFonts w:ascii="Times New Roman" w:hAnsi="Times New Roman" w:cs="Times New Roman"/>
          <w:sz w:val="28"/>
          <w:szCs w:val="28"/>
        </w:rPr>
      </w:pPr>
      <w:r w:rsidRPr="00CD61B7">
        <w:rPr>
          <w:rFonts w:ascii="Times New Roman" w:hAnsi="Times New Roman" w:cs="Times New Roman"/>
          <w:sz w:val="28"/>
          <w:szCs w:val="28"/>
        </w:rPr>
        <w:t xml:space="preserve">«Господин Великий Новгород». Город-опора России, колыбель российской государственности, никогда не сдавшийся врагу. Невская битва и Чудское озеро, Куликово поле и битва при </w:t>
      </w:r>
      <w:proofErr w:type="spellStart"/>
      <w:r w:rsidRPr="00CD61B7">
        <w:rPr>
          <w:rFonts w:ascii="Times New Roman" w:hAnsi="Times New Roman" w:cs="Times New Roman"/>
          <w:sz w:val="28"/>
          <w:szCs w:val="28"/>
        </w:rPr>
        <w:t>Грюнвальде</w:t>
      </w:r>
      <w:proofErr w:type="spellEnd"/>
      <w:r w:rsidRPr="00CD61B7">
        <w:rPr>
          <w:rFonts w:ascii="Times New Roman" w:hAnsi="Times New Roman" w:cs="Times New Roman"/>
          <w:sz w:val="28"/>
          <w:szCs w:val="28"/>
        </w:rPr>
        <w:t xml:space="preserve"> помнят поступь новгородской дружины. Новгородцы- поморы, бороздившие Балтийское и Белое моря, торговавшие с Византией и Ганзой. </w:t>
      </w:r>
      <w:r w:rsidRPr="00296A40">
        <w:rPr>
          <w:rFonts w:ascii="Times New Roman" w:hAnsi="Times New Roman" w:cs="Times New Roman"/>
          <w:b/>
          <w:sz w:val="28"/>
          <w:szCs w:val="28"/>
        </w:rPr>
        <w:t>В годы В</w:t>
      </w:r>
      <w:r w:rsidR="00296A40" w:rsidRPr="00296A40">
        <w:rPr>
          <w:rFonts w:ascii="Times New Roman" w:hAnsi="Times New Roman" w:cs="Times New Roman"/>
          <w:b/>
          <w:sz w:val="28"/>
          <w:szCs w:val="28"/>
        </w:rPr>
        <w:t xml:space="preserve">еликой </w:t>
      </w:r>
      <w:r w:rsidRPr="00296A40">
        <w:rPr>
          <w:rFonts w:ascii="Times New Roman" w:hAnsi="Times New Roman" w:cs="Times New Roman"/>
          <w:b/>
          <w:sz w:val="28"/>
          <w:szCs w:val="28"/>
        </w:rPr>
        <w:t>О</w:t>
      </w:r>
      <w:r w:rsidR="00296A40" w:rsidRPr="00296A40">
        <w:rPr>
          <w:rFonts w:ascii="Times New Roman" w:hAnsi="Times New Roman" w:cs="Times New Roman"/>
          <w:b/>
          <w:sz w:val="28"/>
          <w:szCs w:val="28"/>
        </w:rPr>
        <w:t>течественной войны</w:t>
      </w:r>
      <w:r w:rsidRPr="00CD61B7">
        <w:rPr>
          <w:rFonts w:ascii="Times New Roman" w:hAnsi="Times New Roman" w:cs="Times New Roman"/>
          <w:sz w:val="28"/>
          <w:szCs w:val="28"/>
        </w:rPr>
        <w:t xml:space="preserve"> был захвачен испанской «Голубой дивизией» беспощадно грабившей город и его жителей. Освобожден войсками </w:t>
      </w:r>
      <w:proofErr w:type="spellStart"/>
      <w:r w:rsidRPr="00CD61B7">
        <w:rPr>
          <w:rFonts w:ascii="Times New Roman" w:hAnsi="Times New Roman" w:cs="Times New Roman"/>
          <w:sz w:val="28"/>
          <w:szCs w:val="28"/>
        </w:rPr>
        <w:t>Волховского</w:t>
      </w:r>
      <w:proofErr w:type="spellEnd"/>
      <w:r w:rsidRPr="00CD61B7">
        <w:rPr>
          <w:rFonts w:ascii="Times New Roman" w:hAnsi="Times New Roman" w:cs="Times New Roman"/>
          <w:sz w:val="28"/>
          <w:szCs w:val="28"/>
        </w:rPr>
        <w:t xml:space="preserve"> фронта при проведении Новгородской операции по прорыву блокады Ленинграда 20 января 1944 года. Оккупация города длилась 883 дня, с 15 августа 1941 года.</w:t>
      </w:r>
    </w:p>
    <w:p w:rsidR="0018132C" w:rsidRDefault="0018132C" w:rsidP="00A429CE">
      <w:pPr>
        <w:spacing w:after="0"/>
        <w:rPr>
          <w:rFonts w:ascii="Times New Roman" w:hAnsi="Times New Roman" w:cs="Times New Roman"/>
          <w:sz w:val="28"/>
          <w:szCs w:val="28"/>
        </w:rPr>
      </w:pPr>
    </w:p>
    <w:p w:rsidR="0018132C" w:rsidRDefault="0018132C" w:rsidP="00A429CE">
      <w:pPr>
        <w:spacing w:after="0"/>
        <w:rPr>
          <w:rFonts w:ascii="Times New Roman" w:hAnsi="Times New Roman" w:cs="Times New Roman"/>
          <w:sz w:val="28"/>
          <w:szCs w:val="28"/>
        </w:rPr>
      </w:pPr>
    </w:p>
    <w:p w:rsidR="00CD61B7" w:rsidRPr="00CD61B7" w:rsidRDefault="00CD61B7" w:rsidP="00A429CE">
      <w:pPr>
        <w:spacing w:after="0"/>
        <w:rPr>
          <w:rFonts w:ascii="Times New Roman" w:hAnsi="Times New Roman" w:cs="Times New Roman"/>
          <w:b/>
          <w:sz w:val="28"/>
          <w:szCs w:val="28"/>
        </w:rPr>
      </w:pPr>
      <w:r>
        <w:rPr>
          <w:noProof/>
          <w:lang w:eastAsia="ru-RU"/>
        </w:rPr>
        <w:drawing>
          <wp:inline distT="0" distB="0" distL="0" distR="0" wp14:anchorId="2CF888EA" wp14:editId="7517540F">
            <wp:extent cx="2044948" cy="1704975"/>
            <wp:effectExtent l="0" t="0" r="0" b="0"/>
            <wp:docPr id="26" name="Рисунок 26" descr="Pskovgful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kovgfull.sv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1212" cy="1710197"/>
                    </a:xfrm>
                    <a:prstGeom prst="rect">
                      <a:avLst/>
                    </a:prstGeom>
                    <a:noFill/>
                    <a:ln>
                      <a:noFill/>
                    </a:ln>
                  </pic:spPr>
                </pic:pic>
              </a:graphicData>
            </a:graphic>
          </wp:inline>
        </w:drawing>
      </w:r>
      <w:r w:rsidRPr="00CD61B7">
        <w:rPr>
          <w:rFonts w:ascii="Times New Roman" w:hAnsi="Times New Roman" w:cs="Times New Roman"/>
          <w:b/>
          <w:sz w:val="28"/>
          <w:szCs w:val="28"/>
        </w:rPr>
        <w:t>Псков</w:t>
      </w:r>
    </w:p>
    <w:p w:rsidR="00CD61B7" w:rsidRPr="00CD61B7" w:rsidRDefault="00CD61B7" w:rsidP="00CD61B7">
      <w:pPr>
        <w:spacing w:after="0"/>
        <w:rPr>
          <w:rFonts w:ascii="Times New Roman" w:hAnsi="Times New Roman" w:cs="Times New Roman"/>
          <w:sz w:val="28"/>
          <w:szCs w:val="28"/>
        </w:rPr>
      </w:pPr>
      <w:r w:rsidRPr="00CD61B7">
        <w:rPr>
          <w:rFonts w:ascii="Times New Roman" w:hAnsi="Times New Roman" w:cs="Times New Roman"/>
          <w:sz w:val="28"/>
          <w:szCs w:val="28"/>
        </w:rPr>
        <w:t xml:space="preserve">В течение всей российской истории город был защитником западных рубежей России, каменной твердыней, подвиг псковичей в 1242 (Чудское озеро), 1581 (Оборона Пскова от войск Стефана </w:t>
      </w:r>
      <w:proofErr w:type="spellStart"/>
      <w:r w:rsidRPr="00CD61B7">
        <w:rPr>
          <w:rFonts w:ascii="Times New Roman" w:hAnsi="Times New Roman" w:cs="Times New Roman"/>
          <w:sz w:val="28"/>
          <w:szCs w:val="28"/>
        </w:rPr>
        <w:t>Батория</w:t>
      </w:r>
      <w:proofErr w:type="spellEnd"/>
      <w:r w:rsidRPr="00CD61B7">
        <w:rPr>
          <w:rFonts w:ascii="Times New Roman" w:hAnsi="Times New Roman" w:cs="Times New Roman"/>
          <w:sz w:val="28"/>
          <w:szCs w:val="28"/>
        </w:rPr>
        <w:t xml:space="preserve">), 1615 (Оборона от шведов, конец Смутного времени) на все времена вписаны золотыми страницами в общую славную историю России. </w:t>
      </w:r>
      <w:r w:rsidRPr="00296A40">
        <w:rPr>
          <w:rFonts w:ascii="Times New Roman" w:hAnsi="Times New Roman" w:cs="Times New Roman"/>
          <w:b/>
          <w:sz w:val="28"/>
          <w:szCs w:val="28"/>
        </w:rPr>
        <w:t xml:space="preserve">Оборона Пскова в 1941 г. </w:t>
      </w:r>
      <w:r w:rsidRPr="00CD61B7">
        <w:rPr>
          <w:rFonts w:ascii="Times New Roman" w:hAnsi="Times New Roman" w:cs="Times New Roman"/>
          <w:sz w:val="28"/>
          <w:szCs w:val="28"/>
        </w:rPr>
        <w:t xml:space="preserve">дала возможность укрепить </w:t>
      </w:r>
      <w:proofErr w:type="spellStart"/>
      <w:r w:rsidRPr="00CD61B7">
        <w:rPr>
          <w:rFonts w:ascii="Times New Roman" w:hAnsi="Times New Roman" w:cs="Times New Roman"/>
          <w:sz w:val="28"/>
          <w:szCs w:val="28"/>
        </w:rPr>
        <w:t>Лужский</w:t>
      </w:r>
      <w:proofErr w:type="spellEnd"/>
      <w:r w:rsidRPr="00CD61B7">
        <w:rPr>
          <w:rFonts w:ascii="Times New Roman" w:hAnsi="Times New Roman" w:cs="Times New Roman"/>
          <w:sz w:val="28"/>
          <w:szCs w:val="28"/>
        </w:rPr>
        <w:t xml:space="preserve"> рубеж, жители Пскова и войска Псковского гарнизона прикрыли собой Ленинград, за доблесть и отвагу в небе над Псковом получили первые, в этой войне, звезды Героев Советского Союза лётчики </w:t>
      </w:r>
      <w:r>
        <w:rPr>
          <w:rFonts w:ascii="Times New Roman" w:hAnsi="Times New Roman" w:cs="Times New Roman"/>
          <w:sz w:val="28"/>
          <w:szCs w:val="28"/>
        </w:rPr>
        <w:t xml:space="preserve">Степан Иванович </w:t>
      </w:r>
      <w:proofErr w:type="spellStart"/>
      <w:r w:rsidRPr="00CD61B7">
        <w:rPr>
          <w:rFonts w:ascii="Times New Roman" w:hAnsi="Times New Roman" w:cs="Times New Roman"/>
          <w:sz w:val="28"/>
          <w:szCs w:val="28"/>
        </w:rPr>
        <w:t>Здоровцев</w:t>
      </w:r>
      <w:proofErr w:type="spellEnd"/>
      <w:r w:rsidRPr="00CD61B7">
        <w:rPr>
          <w:rFonts w:ascii="Times New Roman" w:hAnsi="Times New Roman" w:cs="Times New Roman"/>
          <w:sz w:val="28"/>
          <w:szCs w:val="28"/>
        </w:rPr>
        <w:t xml:space="preserve">, </w:t>
      </w:r>
      <w:r>
        <w:rPr>
          <w:rFonts w:ascii="Times New Roman" w:hAnsi="Times New Roman" w:cs="Times New Roman"/>
          <w:sz w:val="28"/>
          <w:szCs w:val="28"/>
        </w:rPr>
        <w:t xml:space="preserve">Михаил Петрович </w:t>
      </w:r>
      <w:r w:rsidRPr="00CD61B7">
        <w:rPr>
          <w:rFonts w:ascii="Times New Roman" w:hAnsi="Times New Roman" w:cs="Times New Roman"/>
          <w:sz w:val="28"/>
          <w:szCs w:val="28"/>
        </w:rPr>
        <w:t xml:space="preserve">Жуков, </w:t>
      </w:r>
      <w:r>
        <w:rPr>
          <w:rFonts w:ascii="Times New Roman" w:hAnsi="Times New Roman" w:cs="Times New Roman"/>
          <w:sz w:val="28"/>
          <w:szCs w:val="28"/>
        </w:rPr>
        <w:t xml:space="preserve">Пётр Тимофеевич </w:t>
      </w:r>
      <w:r w:rsidRPr="00CD61B7">
        <w:rPr>
          <w:rFonts w:ascii="Times New Roman" w:hAnsi="Times New Roman" w:cs="Times New Roman"/>
          <w:sz w:val="28"/>
          <w:szCs w:val="28"/>
        </w:rPr>
        <w:t xml:space="preserve">Харитонов. Партизанская борьба жителей продолжалась до самого освобождения города 23 июля 1944 г. Советские войска с ходу, штурмом овладели Псковом, прорвав тем самым </w:t>
      </w:r>
      <w:r>
        <w:rPr>
          <w:rFonts w:ascii="Times New Roman" w:hAnsi="Times New Roman" w:cs="Times New Roman"/>
          <w:sz w:val="28"/>
          <w:szCs w:val="28"/>
        </w:rPr>
        <w:t xml:space="preserve">оборонительную линию «Пантера – </w:t>
      </w:r>
      <w:r w:rsidRPr="00CD61B7">
        <w:rPr>
          <w:rFonts w:ascii="Times New Roman" w:hAnsi="Times New Roman" w:cs="Times New Roman"/>
          <w:sz w:val="28"/>
          <w:szCs w:val="28"/>
        </w:rPr>
        <w:t>Вотан», открыв путь к освобождению Прибалтики. В течение долгого времени город разминировали сапёры. 95 % жилого фонда города было уничтожено.</w:t>
      </w:r>
    </w:p>
    <w:p w:rsidR="00CD61B7" w:rsidRDefault="00CD61B7" w:rsidP="00CD61B7">
      <w:pPr>
        <w:spacing w:after="0"/>
        <w:rPr>
          <w:rFonts w:ascii="Times New Roman" w:hAnsi="Times New Roman" w:cs="Times New Roman"/>
          <w:sz w:val="28"/>
          <w:szCs w:val="28"/>
        </w:rPr>
      </w:pPr>
      <w:r w:rsidRPr="00CD61B7">
        <w:rPr>
          <w:rFonts w:ascii="Times New Roman" w:hAnsi="Times New Roman" w:cs="Times New Roman"/>
          <w:sz w:val="28"/>
          <w:szCs w:val="28"/>
        </w:rPr>
        <w:lastRenderedPageBreak/>
        <w:t>С 1947 г. Псков прочно связан с воздушно-десантными войсками, отсюда в 2000 г. уходила в бессмертие 6-я рота 104-го гвардейского парашютно-десантного полка 76-й гвардейской воздушно-десантной дивизии.</w:t>
      </w:r>
    </w:p>
    <w:p w:rsidR="0018132C" w:rsidRDefault="0018132C" w:rsidP="00CD61B7">
      <w:pPr>
        <w:spacing w:after="0"/>
        <w:rPr>
          <w:rFonts w:ascii="Times New Roman" w:hAnsi="Times New Roman" w:cs="Times New Roman"/>
          <w:sz w:val="28"/>
          <w:szCs w:val="28"/>
        </w:rPr>
      </w:pPr>
    </w:p>
    <w:p w:rsidR="0018132C" w:rsidRDefault="0018132C" w:rsidP="00CD61B7">
      <w:pPr>
        <w:spacing w:after="0"/>
        <w:rPr>
          <w:rFonts w:ascii="Times New Roman" w:hAnsi="Times New Roman" w:cs="Times New Roman"/>
          <w:sz w:val="28"/>
          <w:szCs w:val="28"/>
        </w:rPr>
      </w:pPr>
    </w:p>
    <w:p w:rsidR="0018132C" w:rsidRDefault="0018132C" w:rsidP="00CD61B7">
      <w:pPr>
        <w:spacing w:after="0"/>
        <w:rPr>
          <w:rFonts w:ascii="Times New Roman" w:hAnsi="Times New Roman" w:cs="Times New Roman"/>
          <w:sz w:val="28"/>
          <w:szCs w:val="28"/>
        </w:rPr>
      </w:pPr>
    </w:p>
    <w:p w:rsidR="00CD61B7" w:rsidRDefault="00CD61B7" w:rsidP="00CD61B7">
      <w:pPr>
        <w:spacing w:after="0"/>
        <w:rPr>
          <w:rFonts w:ascii="Times New Roman" w:hAnsi="Times New Roman" w:cs="Times New Roman"/>
          <w:b/>
          <w:sz w:val="28"/>
          <w:szCs w:val="28"/>
        </w:rPr>
      </w:pPr>
      <w:r w:rsidRPr="00CD61B7">
        <w:rPr>
          <w:rFonts w:ascii="Times New Roman" w:hAnsi="Times New Roman" w:cs="Times New Roman"/>
          <w:noProof/>
          <w:sz w:val="28"/>
          <w:szCs w:val="28"/>
          <w:lang w:eastAsia="ru-RU"/>
        </w:rPr>
        <w:drawing>
          <wp:inline distT="0" distB="0" distL="0" distR="0">
            <wp:extent cx="1484006" cy="2238375"/>
            <wp:effectExtent l="0" t="0" r="1905" b="0"/>
            <wp:docPr id="28" name="Рисунок 28" descr="C:\Users\Admin\Desktop\240px-Стела__город_воинской_славы__на_зака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240px-Стела__город_воинской_славы__на_закате.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92806" cy="2251648"/>
                    </a:xfrm>
                    <a:prstGeom prst="rect">
                      <a:avLst/>
                    </a:prstGeom>
                    <a:noFill/>
                    <a:ln>
                      <a:noFill/>
                    </a:ln>
                  </pic:spPr>
                </pic:pic>
              </a:graphicData>
            </a:graphic>
          </wp:inline>
        </w:drawing>
      </w:r>
      <w:r>
        <w:rPr>
          <w:noProof/>
          <w:lang w:eastAsia="ru-RU"/>
        </w:rPr>
        <w:drawing>
          <wp:inline distT="0" distB="0" distL="0" distR="0" wp14:anchorId="2D34385C" wp14:editId="1F3ABDE6">
            <wp:extent cx="1557965" cy="2009775"/>
            <wp:effectExtent l="0" t="0" r="4445" b="0"/>
            <wp:docPr id="27" name="Рисунок 27" descr="Coat of Arms of Arkhangelsk.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Arkhangelsk.sv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75054" cy="2031820"/>
                    </a:xfrm>
                    <a:prstGeom prst="rect">
                      <a:avLst/>
                    </a:prstGeom>
                    <a:noFill/>
                    <a:ln>
                      <a:noFill/>
                    </a:ln>
                  </pic:spPr>
                </pic:pic>
              </a:graphicData>
            </a:graphic>
          </wp:inline>
        </w:drawing>
      </w:r>
      <w:r w:rsidRPr="00CD61B7">
        <w:rPr>
          <w:rFonts w:ascii="Times New Roman" w:hAnsi="Times New Roman" w:cs="Times New Roman"/>
          <w:b/>
          <w:sz w:val="28"/>
          <w:szCs w:val="28"/>
        </w:rPr>
        <w:t>Архангельск</w:t>
      </w:r>
    </w:p>
    <w:p w:rsidR="00CD61B7" w:rsidRDefault="00CD61B7" w:rsidP="00CD61B7">
      <w:pPr>
        <w:spacing w:after="0"/>
        <w:rPr>
          <w:rFonts w:ascii="Times New Roman" w:hAnsi="Times New Roman" w:cs="Times New Roman"/>
          <w:sz w:val="28"/>
          <w:szCs w:val="28"/>
        </w:rPr>
      </w:pPr>
      <w:r>
        <w:rPr>
          <w:rFonts w:ascii="Times New Roman" w:hAnsi="Times New Roman" w:cs="Times New Roman"/>
          <w:sz w:val="28"/>
          <w:szCs w:val="28"/>
        </w:rPr>
        <w:t xml:space="preserve">Основан мореходами – </w:t>
      </w:r>
      <w:r w:rsidRPr="00CD61B7">
        <w:rPr>
          <w:rFonts w:ascii="Times New Roman" w:hAnsi="Times New Roman" w:cs="Times New Roman"/>
          <w:sz w:val="28"/>
          <w:szCs w:val="28"/>
        </w:rPr>
        <w:t xml:space="preserve">поморами, осваивавшими Русский север. Город-порт, навеки связанный с суровым Белым морем. В годы </w:t>
      </w:r>
      <w:r>
        <w:rPr>
          <w:rFonts w:ascii="Times New Roman" w:hAnsi="Times New Roman" w:cs="Times New Roman"/>
          <w:sz w:val="28"/>
          <w:szCs w:val="28"/>
        </w:rPr>
        <w:t>Великой Отечественной войны</w:t>
      </w:r>
      <w:r w:rsidRPr="00CD61B7">
        <w:rPr>
          <w:rFonts w:ascii="Times New Roman" w:hAnsi="Times New Roman" w:cs="Times New Roman"/>
          <w:sz w:val="28"/>
          <w:szCs w:val="28"/>
        </w:rPr>
        <w:t xml:space="preserve"> стратегический порт наряду с Мурманском принимавшим союзные грузы по ленд-лизу. Судостроители отремонтировали и построили множество кораблей и судов для Северного флота.</w:t>
      </w:r>
    </w:p>
    <w:p w:rsidR="0018132C" w:rsidRDefault="0018132C" w:rsidP="00CD61B7">
      <w:pPr>
        <w:spacing w:after="0"/>
        <w:rPr>
          <w:rFonts w:ascii="Times New Roman" w:hAnsi="Times New Roman" w:cs="Times New Roman"/>
          <w:sz w:val="28"/>
          <w:szCs w:val="28"/>
        </w:rPr>
      </w:pPr>
    </w:p>
    <w:p w:rsidR="0018132C" w:rsidRDefault="0018132C" w:rsidP="00CD61B7">
      <w:pPr>
        <w:spacing w:after="0"/>
        <w:rPr>
          <w:rFonts w:ascii="Times New Roman" w:hAnsi="Times New Roman" w:cs="Times New Roman"/>
          <w:sz w:val="28"/>
          <w:szCs w:val="28"/>
        </w:rPr>
      </w:pPr>
    </w:p>
    <w:p w:rsidR="00CD61B7" w:rsidRDefault="00CD61B7" w:rsidP="00CD61B7">
      <w:pPr>
        <w:spacing w:after="0"/>
        <w:rPr>
          <w:rFonts w:ascii="Times New Roman" w:hAnsi="Times New Roman" w:cs="Times New Roman"/>
          <w:b/>
          <w:sz w:val="28"/>
          <w:szCs w:val="28"/>
        </w:rPr>
      </w:pPr>
      <w:r>
        <w:rPr>
          <w:noProof/>
          <w:lang w:eastAsia="ru-RU"/>
        </w:rPr>
        <w:drawing>
          <wp:inline distT="0" distB="0" distL="0" distR="0" wp14:anchorId="6EFDA6AC" wp14:editId="1FACCC4C">
            <wp:extent cx="1390650" cy="1793939"/>
            <wp:effectExtent l="0" t="0" r="0" b="0"/>
            <wp:docPr id="29" name="Рисунок 29" descr="Coat of Arms of Volokolamsk (Moscow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of Arms of Volokolamsk (Moscow oblast).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223" cy="1806288"/>
                    </a:xfrm>
                    <a:prstGeom prst="rect">
                      <a:avLst/>
                    </a:prstGeom>
                    <a:noFill/>
                    <a:ln>
                      <a:noFill/>
                    </a:ln>
                  </pic:spPr>
                </pic:pic>
              </a:graphicData>
            </a:graphic>
          </wp:inline>
        </w:drawing>
      </w:r>
      <w:r>
        <w:rPr>
          <w:rFonts w:ascii="Times New Roman" w:hAnsi="Times New Roman" w:cs="Times New Roman"/>
          <w:sz w:val="28"/>
          <w:szCs w:val="28"/>
        </w:rPr>
        <w:t xml:space="preserve"> </w:t>
      </w:r>
      <w:r w:rsidRPr="00CD61B7">
        <w:rPr>
          <w:rFonts w:ascii="Times New Roman" w:hAnsi="Times New Roman" w:cs="Times New Roman"/>
          <w:b/>
          <w:sz w:val="28"/>
          <w:szCs w:val="28"/>
        </w:rPr>
        <w:t>Волоколамск (Московская область)</w:t>
      </w:r>
    </w:p>
    <w:p w:rsidR="00CD61B7" w:rsidRDefault="00CD61B7" w:rsidP="00CD61B7">
      <w:pPr>
        <w:spacing w:after="0"/>
        <w:rPr>
          <w:rFonts w:ascii="Times New Roman" w:hAnsi="Times New Roman" w:cs="Times New Roman"/>
          <w:sz w:val="28"/>
          <w:szCs w:val="28"/>
        </w:rPr>
      </w:pPr>
      <w:r w:rsidRPr="00CD61B7">
        <w:rPr>
          <w:rFonts w:ascii="Times New Roman" w:hAnsi="Times New Roman" w:cs="Times New Roman"/>
          <w:sz w:val="28"/>
          <w:szCs w:val="28"/>
        </w:rPr>
        <w:t xml:space="preserve">Город Волоколамск в ходе битвы за Москву стал ключевым пунктом обороны столицы, под его стенами стояли насмерть воины 316-й стрелковой дивизии генерала </w:t>
      </w:r>
      <w:r>
        <w:rPr>
          <w:rFonts w:ascii="Times New Roman" w:hAnsi="Times New Roman" w:cs="Times New Roman"/>
          <w:sz w:val="28"/>
          <w:szCs w:val="28"/>
        </w:rPr>
        <w:t xml:space="preserve">Ивана Васильевича </w:t>
      </w:r>
      <w:r w:rsidRPr="00CD61B7">
        <w:rPr>
          <w:rFonts w:ascii="Times New Roman" w:hAnsi="Times New Roman" w:cs="Times New Roman"/>
          <w:sz w:val="28"/>
          <w:szCs w:val="28"/>
        </w:rPr>
        <w:t xml:space="preserve">Панфилова, недалеко от него легендарное Бородинское поле на котором сражаясь с врагом полностью полегла 32-я Краснознамённая Дальневосточная дивизия полковника </w:t>
      </w:r>
      <w:r>
        <w:rPr>
          <w:rFonts w:ascii="Times New Roman" w:hAnsi="Times New Roman" w:cs="Times New Roman"/>
          <w:sz w:val="28"/>
          <w:szCs w:val="28"/>
        </w:rPr>
        <w:t xml:space="preserve">Виктора Ивановича </w:t>
      </w:r>
      <w:proofErr w:type="spellStart"/>
      <w:r w:rsidRPr="00CD61B7">
        <w:rPr>
          <w:rFonts w:ascii="Times New Roman" w:hAnsi="Times New Roman" w:cs="Times New Roman"/>
          <w:sz w:val="28"/>
          <w:szCs w:val="28"/>
        </w:rPr>
        <w:t>Полосухина</w:t>
      </w:r>
      <w:proofErr w:type="spellEnd"/>
      <w:r w:rsidRPr="00CD61B7">
        <w:rPr>
          <w:rFonts w:ascii="Times New Roman" w:hAnsi="Times New Roman" w:cs="Times New Roman"/>
          <w:sz w:val="28"/>
          <w:szCs w:val="28"/>
        </w:rPr>
        <w:t>, не отступив от своих рубежей ни на шаг.</w:t>
      </w:r>
    </w:p>
    <w:p w:rsidR="00CD61B7" w:rsidRDefault="000064E3" w:rsidP="00CD61B7">
      <w:pPr>
        <w:spacing w:after="0"/>
        <w:rPr>
          <w:rFonts w:ascii="Times New Roman" w:hAnsi="Times New Roman" w:cs="Times New Roman"/>
          <w:sz w:val="28"/>
          <w:szCs w:val="28"/>
        </w:rPr>
      </w:pPr>
      <w:r>
        <w:rPr>
          <w:noProof/>
          <w:lang w:eastAsia="ru-RU"/>
        </w:rPr>
        <w:lastRenderedPageBreak/>
        <w:drawing>
          <wp:inline distT="0" distB="0" distL="0" distR="0" wp14:anchorId="41BC40EA" wp14:editId="1B954C9B">
            <wp:extent cx="2895080" cy="1933575"/>
            <wp:effectExtent l="0" t="0" r="635" b="0"/>
            <wp:docPr id="31" name="Рисунок 31" descr="Sovetskiy rayon, Bryansk, Bryanskaya oblast', Russia - panorami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vetskiy rayon, Bryansk, Bryanskaya oblast', Russia - panoramio (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02090" cy="1938257"/>
                    </a:xfrm>
                    <a:prstGeom prst="rect">
                      <a:avLst/>
                    </a:prstGeom>
                    <a:noFill/>
                    <a:ln>
                      <a:noFill/>
                    </a:ln>
                  </pic:spPr>
                </pic:pic>
              </a:graphicData>
            </a:graphic>
          </wp:inline>
        </w:drawing>
      </w:r>
      <w:r>
        <w:rPr>
          <w:noProof/>
          <w:lang w:eastAsia="ru-RU"/>
        </w:rPr>
        <w:drawing>
          <wp:inline distT="0" distB="0" distL="0" distR="0" wp14:anchorId="701DA69D" wp14:editId="48591F4F">
            <wp:extent cx="1619250" cy="1943100"/>
            <wp:effectExtent l="0" t="0" r="0" b="0"/>
            <wp:docPr id="30" name="Рисунок 30" descr="Bryansk COA (Oryol Governorate) (1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yansk COA (Oryol Governorate) (178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0064E3" w:rsidRDefault="000064E3" w:rsidP="00CD61B7">
      <w:pPr>
        <w:spacing w:after="0"/>
        <w:rPr>
          <w:rFonts w:ascii="Times New Roman" w:hAnsi="Times New Roman" w:cs="Times New Roman"/>
          <w:b/>
          <w:sz w:val="28"/>
          <w:szCs w:val="28"/>
        </w:rPr>
      </w:pPr>
      <w:r w:rsidRPr="000064E3">
        <w:rPr>
          <w:rFonts w:ascii="Times New Roman" w:hAnsi="Times New Roman" w:cs="Times New Roman"/>
          <w:b/>
          <w:sz w:val="28"/>
          <w:szCs w:val="28"/>
        </w:rPr>
        <w:t>Брянск.</w:t>
      </w:r>
    </w:p>
    <w:p w:rsidR="000064E3" w:rsidRDefault="000064E3" w:rsidP="00CD61B7">
      <w:pPr>
        <w:spacing w:after="0"/>
        <w:rPr>
          <w:rFonts w:ascii="Times New Roman" w:hAnsi="Times New Roman" w:cs="Times New Roman"/>
          <w:sz w:val="28"/>
          <w:szCs w:val="28"/>
        </w:rPr>
      </w:pPr>
      <w:r w:rsidRPr="000064E3">
        <w:rPr>
          <w:rFonts w:ascii="Times New Roman" w:hAnsi="Times New Roman" w:cs="Times New Roman"/>
          <w:sz w:val="28"/>
          <w:szCs w:val="28"/>
        </w:rPr>
        <w:t>Город партизанской славы. В брянских лесах, в глубоком тылу немцев</w:t>
      </w:r>
      <w:proofErr w:type="gramStart"/>
      <w:r w:rsidRPr="000064E3">
        <w:rPr>
          <w:rFonts w:ascii="Times New Roman" w:hAnsi="Times New Roman" w:cs="Times New Roman"/>
          <w:sz w:val="28"/>
          <w:szCs w:val="28"/>
        </w:rPr>
        <w:t>.</w:t>
      </w:r>
      <w:proofErr w:type="gramEnd"/>
      <w:r w:rsidRPr="000064E3">
        <w:rPr>
          <w:rFonts w:ascii="Times New Roman" w:hAnsi="Times New Roman" w:cs="Times New Roman"/>
          <w:sz w:val="28"/>
          <w:szCs w:val="28"/>
        </w:rPr>
        <w:t xml:space="preserve"> </w:t>
      </w:r>
      <w:proofErr w:type="gramStart"/>
      <w:r w:rsidRPr="000064E3">
        <w:rPr>
          <w:rFonts w:ascii="Times New Roman" w:hAnsi="Times New Roman" w:cs="Times New Roman"/>
          <w:sz w:val="28"/>
          <w:szCs w:val="28"/>
        </w:rPr>
        <w:t>в</w:t>
      </w:r>
      <w:proofErr w:type="gramEnd"/>
      <w:r w:rsidRPr="000064E3">
        <w:rPr>
          <w:rFonts w:ascii="Times New Roman" w:hAnsi="Times New Roman" w:cs="Times New Roman"/>
          <w:sz w:val="28"/>
          <w:szCs w:val="28"/>
        </w:rPr>
        <w:t>ели борьбу с захватчиком более 100 партизанских отрядов, порой освобождая целые районы области.</w:t>
      </w:r>
      <w:r>
        <w:rPr>
          <w:rFonts w:ascii="Times New Roman" w:hAnsi="Times New Roman" w:cs="Times New Roman"/>
          <w:sz w:val="28"/>
          <w:szCs w:val="28"/>
        </w:rPr>
        <w:t xml:space="preserve"> </w:t>
      </w:r>
    </w:p>
    <w:p w:rsidR="0018132C" w:rsidRDefault="0018132C" w:rsidP="00CD61B7">
      <w:pPr>
        <w:spacing w:after="0"/>
        <w:rPr>
          <w:rFonts w:ascii="Times New Roman" w:hAnsi="Times New Roman" w:cs="Times New Roman"/>
          <w:sz w:val="28"/>
          <w:szCs w:val="28"/>
        </w:rPr>
      </w:pPr>
    </w:p>
    <w:p w:rsidR="0018132C" w:rsidRDefault="0018132C" w:rsidP="00CD61B7">
      <w:pPr>
        <w:spacing w:after="0"/>
        <w:rPr>
          <w:rFonts w:ascii="Times New Roman" w:hAnsi="Times New Roman" w:cs="Times New Roman"/>
          <w:sz w:val="28"/>
          <w:szCs w:val="28"/>
        </w:rPr>
      </w:pPr>
    </w:p>
    <w:p w:rsidR="0018132C" w:rsidRDefault="0018132C" w:rsidP="00CD61B7">
      <w:pPr>
        <w:spacing w:after="0"/>
        <w:rPr>
          <w:rFonts w:ascii="Times New Roman" w:hAnsi="Times New Roman" w:cs="Times New Roman"/>
          <w:sz w:val="28"/>
          <w:szCs w:val="28"/>
        </w:rPr>
      </w:pPr>
    </w:p>
    <w:p w:rsidR="000064E3" w:rsidRDefault="000064E3" w:rsidP="00CD61B7">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noProof/>
          <w:lang w:eastAsia="ru-RU"/>
        </w:rPr>
        <w:drawing>
          <wp:inline distT="0" distB="0" distL="0" distR="0" wp14:anchorId="4940BD8C" wp14:editId="33AE5986">
            <wp:extent cx="1447800" cy="1838706"/>
            <wp:effectExtent l="0" t="0" r="0" b="9525"/>
            <wp:docPr id="32" name="Рисунок 32" descr="Coat of Arms of Vladivostok (Primorsky krai) (2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at of Arms of Vladivostok (Primorsky krai) (200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6622" cy="1849909"/>
                    </a:xfrm>
                    <a:prstGeom prst="rect">
                      <a:avLst/>
                    </a:prstGeom>
                    <a:noFill/>
                    <a:ln>
                      <a:noFill/>
                    </a:ln>
                  </pic:spPr>
                </pic:pic>
              </a:graphicData>
            </a:graphic>
          </wp:inline>
        </w:drawing>
      </w:r>
      <w:r w:rsidRPr="000064E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064E3">
        <w:rPr>
          <w:rFonts w:ascii="Times New Roman" w:hAnsi="Times New Roman" w:cs="Times New Roman"/>
          <w:noProof/>
          <w:sz w:val="28"/>
          <w:szCs w:val="28"/>
          <w:lang w:eastAsia="ru-RU"/>
        </w:rPr>
        <w:drawing>
          <wp:inline distT="0" distB="0" distL="0" distR="0">
            <wp:extent cx="2771775" cy="1851222"/>
            <wp:effectExtent l="0" t="0" r="0" b="0"/>
            <wp:docPr id="33" name="Рисунок 33" descr="C:\Users\Admin\Desktop\274px-Стела_«Город_воинской_славы»_(Владиво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274px-Стела_«Город_воинской_славы»_(Владивосток).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5963" cy="1854019"/>
                    </a:xfrm>
                    <a:prstGeom prst="rect">
                      <a:avLst/>
                    </a:prstGeom>
                    <a:noFill/>
                    <a:ln>
                      <a:noFill/>
                    </a:ln>
                  </pic:spPr>
                </pic:pic>
              </a:graphicData>
            </a:graphic>
          </wp:inline>
        </w:drawing>
      </w:r>
      <w:proofErr w:type="gramStart"/>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ВВ</w:t>
      </w:r>
      <w:proofErr w:type="gramEnd"/>
    </w:p>
    <w:p w:rsidR="000064E3" w:rsidRDefault="000064E3" w:rsidP="00CD61B7">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064E3" w:rsidRDefault="000064E3" w:rsidP="00CD61B7">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064E3" w:rsidRDefault="000064E3" w:rsidP="00CD61B7">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064E3" w:rsidRDefault="000064E3" w:rsidP="00CD61B7">
      <w:pPr>
        <w:spacing w:after="0"/>
        <w:rPr>
          <w:rFonts w:ascii="Times New Roman" w:hAnsi="Times New Roman" w:cs="Times New Roman"/>
          <w:b/>
          <w:sz w:val="28"/>
          <w:szCs w:val="28"/>
        </w:rPr>
      </w:pPr>
      <w:r w:rsidRPr="000064E3">
        <w:rPr>
          <w:rFonts w:ascii="Times New Roman" w:hAnsi="Times New Roman" w:cs="Times New Roman"/>
          <w:b/>
          <w:sz w:val="28"/>
          <w:szCs w:val="28"/>
        </w:rPr>
        <w:t>Владивосток</w:t>
      </w:r>
      <w:r>
        <w:rPr>
          <w:rFonts w:ascii="Times New Roman" w:hAnsi="Times New Roman" w:cs="Times New Roman"/>
          <w:b/>
          <w:sz w:val="28"/>
          <w:szCs w:val="28"/>
        </w:rPr>
        <w:t xml:space="preserve"> (Приморский край)</w:t>
      </w:r>
    </w:p>
    <w:p w:rsidR="000064E3" w:rsidRDefault="000064E3" w:rsidP="00CD61B7">
      <w:pPr>
        <w:spacing w:after="0"/>
        <w:rPr>
          <w:rFonts w:ascii="Times New Roman" w:hAnsi="Times New Roman" w:cs="Times New Roman"/>
          <w:sz w:val="28"/>
          <w:szCs w:val="28"/>
        </w:rPr>
      </w:pPr>
      <w:r w:rsidRPr="000064E3">
        <w:rPr>
          <w:rFonts w:ascii="Times New Roman" w:hAnsi="Times New Roman" w:cs="Times New Roman"/>
          <w:sz w:val="28"/>
          <w:szCs w:val="28"/>
        </w:rPr>
        <w:t>Основанный в 1860 г. как военный пост, стал форпостом России на Дальнем Востоке, Владивосток стал крупным портом, в русско-японскую войну отсюда уходил на действия против коммуникаций врага Владивостокский отряд крейсеров, успешно нарушавший торговые коммуникации японцев, в Первую мировую войну стал одним из стратегических портов для связей с союзниками по Антанте, во времена интервенции испытал много оккупационных режимов. С освобождением Влад</w:t>
      </w:r>
      <w:r>
        <w:rPr>
          <w:rFonts w:ascii="Times New Roman" w:hAnsi="Times New Roman" w:cs="Times New Roman"/>
          <w:sz w:val="28"/>
          <w:szCs w:val="28"/>
        </w:rPr>
        <w:t>ивостока в 1922 г. закончилась Г</w:t>
      </w:r>
      <w:r w:rsidRPr="000064E3">
        <w:rPr>
          <w:rFonts w:ascii="Times New Roman" w:hAnsi="Times New Roman" w:cs="Times New Roman"/>
          <w:sz w:val="28"/>
          <w:szCs w:val="28"/>
        </w:rPr>
        <w:t xml:space="preserve">ражданская война на Дальнем Востоке, Дальневосточная республика стала частью СССР. </w:t>
      </w:r>
      <w:r w:rsidRPr="00296A40">
        <w:rPr>
          <w:rFonts w:ascii="Times New Roman" w:hAnsi="Times New Roman" w:cs="Times New Roman"/>
          <w:b/>
          <w:sz w:val="28"/>
          <w:szCs w:val="28"/>
        </w:rPr>
        <w:t xml:space="preserve">В годы Великой Отечественной войны </w:t>
      </w:r>
      <w:r w:rsidRPr="000064E3">
        <w:rPr>
          <w:rFonts w:ascii="Times New Roman" w:hAnsi="Times New Roman" w:cs="Times New Roman"/>
          <w:sz w:val="28"/>
          <w:szCs w:val="28"/>
        </w:rPr>
        <w:t xml:space="preserve">тыловой порт жил по законам военного времени, служил для связей с союзниками по антигитлеровской коалиции (ленд-лиз). Из жителей города, моряков </w:t>
      </w:r>
      <w:r>
        <w:rPr>
          <w:rFonts w:ascii="Times New Roman" w:hAnsi="Times New Roman" w:cs="Times New Roman"/>
          <w:sz w:val="28"/>
          <w:szCs w:val="28"/>
        </w:rPr>
        <w:t>Тихоокеанского</w:t>
      </w:r>
      <w:r w:rsidRPr="000064E3">
        <w:rPr>
          <w:rFonts w:ascii="Times New Roman" w:hAnsi="Times New Roman" w:cs="Times New Roman"/>
          <w:sz w:val="28"/>
          <w:szCs w:val="28"/>
        </w:rPr>
        <w:t xml:space="preserve"> флот</w:t>
      </w:r>
      <w:r>
        <w:rPr>
          <w:rFonts w:ascii="Times New Roman" w:hAnsi="Times New Roman" w:cs="Times New Roman"/>
          <w:sz w:val="28"/>
          <w:szCs w:val="28"/>
        </w:rPr>
        <w:t>а</w:t>
      </w:r>
      <w:r w:rsidRPr="000064E3">
        <w:rPr>
          <w:rFonts w:ascii="Times New Roman" w:hAnsi="Times New Roman" w:cs="Times New Roman"/>
          <w:sz w:val="28"/>
          <w:szCs w:val="28"/>
        </w:rPr>
        <w:t xml:space="preserve"> сформированы сотни маршевых подразделений, морских стрелковых бригад и других соединений. В нарушении нейтралитета Япония задерживала, досматривала и топила советские торговые суда. В городе установлен памятник «Погибшим морякам торгового флота».</w:t>
      </w:r>
    </w:p>
    <w:p w:rsidR="000064E3" w:rsidRDefault="000064E3" w:rsidP="00CD61B7">
      <w:pPr>
        <w:spacing w:after="0"/>
        <w:rPr>
          <w:rFonts w:ascii="Times New Roman" w:hAnsi="Times New Roman" w:cs="Times New Roman"/>
          <w:b/>
          <w:sz w:val="28"/>
          <w:szCs w:val="28"/>
        </w:rPr>
      </w:pPr>
      <w:r w:rsidRPr="000064E3">
        <w:rPr>
          <w:rFonts w:ascii="Times New Roman" w:hAnsi="Times New Roman" w:cs="Times New Roman"/>
          <w:noProof/>
          <w:sz w:val="28"/>
          <w:szCs w:val="28"/>
          <w:lang w:eastAsia="ru-RU"/>
        </w:rPr>
        <w:lastRenderedPageBreak/>
        <w:drawing>
          <wp:inline distT="0" distB="0" distL="0" distR="0">
            <wp:extent cx="2609850" cy="1952625"/>
            <wp:effectExtent l="0" t="0" r="0" b="9525"/>
            <wp:docPr id="35" name="Рисунок 35" descr="C:\Users\Admin\Desktop\274px-Победа_(Старый_Ос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274px-Победа_(Старый_Оскол).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inline>
        </w:drawing>
      </w:r>
      <w:r>
        <w:rPr>
          <w:noProof/>
          <w:lang w:eastAsia="ru-RU"/>
        </w:rPr>
        <w:drawing>
          <wp:inline distT="0" distB="0" distL="0" distR="0" wp14:anchorId="2183A1AB" wp14:editId="0E8E2ADC">
            <wp:extent cx="1211760" cy="2047875"/>
            <wp:effectExtent l="0" t="0" r="7620" b="0"/>
            <wp:docPr id="34" name="Рисунок 34" descr="Coat of Arms of Stary Oskol (Belgorod oblast)2008.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of Arms of Stary Oskol (Belgorod oblast)2008.sv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26782" cy="2073263"/>
                    </a:xfrm>
                    <a:prstGeom prst="rect">
                      <a:avLst/>
                    </a:prstGeom>
                    <a:noFill/>
                    <a:ln>
                      <a:noFill/>
                    </a:ln>
                  </pic:spPr>
                </pic:pic>
              </a:graphicData>
            </a:graphic>
          </wp:inline>
        </w:drawing>
      </w:r>
    </w:p>
    <w:p w:rsidR="000064E3" w:rsidRDefault="000064E3" w:rsidP="00CD61B7">
      <w:pPr>
        <w:spacing w:after="0"/>
        <w:rPr>
          <w:rFonts w:ascii="Times New Roman" w:hAnsi="Times New Roman" w:cs="Times New Roman"/>
          <w:b/>
          <w:sz w:val="28"/>
          <w:szCs w:val="28"/>
        </w:rPr>
      </w:pPr>
      <w:r w:rsidRPr="000064E3">
        <w:rPr>
          <w:rFonts w:ascii="Times New Roman" w:hAnsi="Times New Roman" w:cs="Times New Roman"/>
          <w:b/>
          <w:sz w:val="28"/>
          <w:szCs w:val="28"/>
        </w:rPr>
        <w:t>Старый Оскол</w:t>
      </w:r>
      <w:r>
        <w:rPr>
          <w:rFonts w:ascii="Times New Roman" w:hAnsi="Times New Roman" w:cs="Times New Roman"/>
          <w:b/>
          <w:sz w:val="28"/>
          <w:szCs w:val="28"/>
        </w:rPr>
        <w:t xml:space="preserve"> (Белгородская область) </w:t>
      </w:r>
    </w:p>
    <w:p w:rsidR="0018132C" w:rsidRDefault="000064E3" w:rsidP="00CD61B7">
      <w:pPr>
        <w:spacing w:after="0"/>
        <w:rPr>
          <w:rFonts w:ascii="Times New Roman" w:hAnsi="Times New Roman" w:cs="Times New Roman"/>
          <w:sz w:val="28"/>
          <w:szCs w:val="28"/>
        </w:rPr>
      </w:pPr>
      <w:r>
        <w:rPr>
          <w:rFonts w:ascii="Times New Roman" w:hAnsi="Times New Roman" w:cs="Times New Roman"/>
          <w:sz w:val="28"/>
          <w:szCs w:val="28"/>
        </w:rPr>
        <w:t xml:space="preserve">В самые сложные годы войны – </w:t>
      </w:r>
      <w:r w:rsidRPr="000064E3">
        <w:rPr>
          <w:rFonts w:ascii="Times New Roman" w:hAnsi="Times New Roman" w:cs="Times New Roman"/>
          <w:sz w:val="28"/>
          <w:szCs w:val="28"/>
        </w:rPr>
        <w:t xml:space="preserve">от её начала до битвы на Курской дуге защитники древнего русского города Старый Оскол сдерживали фашистские войска, стремившиеся прорваться к Воронежу, к Дону. Более 8 месяцев </w:t>
      </w:r>
      <w:proofErr w:type="spellStart"/>
      <w:r w:rsidRPr="000064E3">
        <w:rPr>
          <w:rFonts w:ascii="Times New Roman" w:hAnsi="Times New Roman" w:cs="Times New Roman"/>
          <w:sz w:val="28"/>
          <w:szCs w:val="28"/>
        </w:rPr>
        <w:t>старооскольцы</w:t>
      </w:r>
      <w:proofErr w:type="spellEnd"/>
      <w:r w:rsidRPr="000064E3">
        <w:rPr>
          <w:rFonts w:ascii="Times New Roman" w:hAnsi="Times New Roman" w:cs="Times New Roman"/>
          <w:sz w:val="28"/>
          <w:szCs w:val="28"/>
        </w:rPr>
        <w:t xml:space="preserve"> с октября 1941 по июль 1942 года сдерживали натиск врага, рвавшегося к Дону и Волге. В июне-июле 1942 года на подступах к городу, у Атаманского поля потери советских войск составляли до 20 тысяч в сутки. В июле 1942 года в бою на </w:t>
      </w:r>
      <w:r>
        <w:rPr>
          <w:rFonts w:ascii="Times New Roman" w:hAnsi="Times New Roman" w:cs="Times New Roman"/>
          <w:sz w:val="28"/>
          <w:szCs w:val="28"/>
        </w:rPr>
        <w:t>Атаманском поле немецк</w:t>
      </w:r>
      <w:r w:rsidRPr="000064E3">
        <w:rPr>
          <w:rFonts w:ascii="Times New Roman" w:hAnsi="Times New Roman" w:cs="Times New Roman"/>
          <w:sz w:val="28"/>
          <w:szCs w:val="28"/>
        </w:rPr>
        <w:t xml:space="preserve">ие войска применили нервнопаралитические химические снаряды. 31 января 1943 года подвиг героев-панфиловцев повторили 17 бронебойщиков у разъезда </w:t>
      </w:r>
      <w:proofErr w:type="spellStart"/>
      <w:r w:rsidRPr="000064E3">
        <w:rPr>
          <w:rFonts w:ascii="Times New Roman" w:hAnsi="Times New Roman" w:cs="Times New Roman"/>
          <w:sz w:val="28"/>
          <w:szCs w:val="28"/>
        </w:rPr>
        <w:t>Набокино</w:t>
      </w:r>
      <w:proofErr w:type="spellEnd"/>
      <w:r w:rsidRPr="000064E3">
        <w:rPr>
          <w:rFonts w:ascii="Times New Roman" w:hAnsi="Times New Roman" w:cs="Times New Roman"/>
          <w:sz w:val="28"/>
          <w:szCs w:val="28"/>
        </w:rPr>
        <w:t xml:space="preserve">. Важное значение в наступлении наших войск на Курской дуге сыграла построенная за 32 дня женскими руками в июне-июле 1943 года под бомбежкой врага железная дорога </w:t>
      </w:r>
      <w:proofErr w:type="gramStart"/>
      <w:r w:rsidRPr="000064E3">
        <w:rPr>
          <w:rFonts w:ascii="Times New Roman" w:hAnsi="Times New Roman" w:cs="Times New Roman"/>
          <w:sz w:val="28"/>
          <w:szCs w:val="28"/>
        </w:rPr>
        <w:t>Старый</w:t>
      </w:r>
      <w:proofErr w:type="gramEnd"/>
      <w:r w:rsidRPr="000064E3">
        <w:rPr>
          <w:rFonts w:ascii="Times New Roman" w:hAnsi="Times New Roman" w:cs="Times New Roman"/>
          <w:sz w:val="28"/>
          <w:szCs w:val="28"/>
        </w:rPr>
        <w:t xml:space="preserve"> Оскол-Ржава, соединившая железные дороги Москва-Харьков и Москва-Донбасс.</w:t>
      </w:r>
    </w:p>
    <w:p w:rsidR="0018132C" w:rsidRDefault="0018132C" w:rsidP="00CD61B7">
      <w:pPr>
        <w:spacing w:after="0"/>
        <w:rPr>
          <w:rFonts w:ascii="Times New Roman" w:hAnsi="Times New Roman" w:cs="Times New Roman"/>
          <w:sz w:val="28"/>
          <w:szCs w:val="28"/>
        </w:rPr>
      </w:pPr>
    </w:p>
    <w:p w:rsidR="0018132C" w:rsidRDefault="0018132C" w:rsidP="00CD61B7">
      <w:pPr>
        <w:spacing w:after="0"/>
        <w:rPr>
          <w:rFonts w:ascii="Times New Roman" w:hAnsi="Times New Roman" w:cs="Times New Roman"/>
          <w:sz w:val="28"/>
          <w:szCs w:val="28"/>
        </w:rPr>
      </w:pPr>
    </w:p>
    <w:p w:rsidR="000064E3" w:rsidRDefault="000064E3" w:rsidP="00CD61B7">
      <w:pPr>
        <w:spacing w:after="0"/>
        <w:rPr>
          <w:rFonts w:ascii="Times New Roman" w:hAnsi="Times New Roman" w:cs="Times New Roman"/>
          <w:sz w:val="28"/>
          <w:szCs w:val="28"/>
        </w:rPr>
      </w:pPr>
    </w:p>
    <w:p w:rsidR="000064E3" w:rsidRDefault="000064E3" w:rsidP="00CD61B7">
      <w:pPr>
        <w:spacing w:after="0"/>
        <w:rPr>
          <w:rFonts w:ascii="Times New Roman" w:hAnsi="Times New Roman" w:cs="Times New Roman"/>
          <w:sz w:val="28"/>
          <w:szCs w:val="28"/>
        </w:rPr>
      </w:pPr>
      <w:r>
        <w:rPr>
          <w:noProof/>
          <w:lang w:eastAsia="ru-RU"/>
        </w:rPr>
        <w:drawing>
          <wp:inline distT="0" distB="0" distL="0" distR="0" wp14:anchorId="561D1166" wp14:editId="4B943145">
            <wp:extent cx="2419350" cy="1612900"/>
            <wp:effectExtent l="0" t="0" r="0" b="6350"/>
            <wp:docPr id="37" name="Рисунок 37" descr="Stella City of Military Gl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lla City of Military Glory.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1612900"/>
                    </a:xfrm>
                    <a:prstGeom prst="rect">
                      <a:avLst/>
                    </a:prstGeom>
                    <a:noFill/>
                    <a:ln>
                      <a:noFill/>
                    </a:ln>
                  </pic:spPr>
                </pic:pic>
              </a:graphicData>
            </a:graphic>
          </wp:inline>
        </w:drawing>
      </w:r>
      <w:r>
        <w:rPr>
          <w:noProof/>
          <w:lang w:eastAsia="ru-RU"/>
        </w:rPr>
        <w:drawing>
          <wp:inline distT="0" distB="0" distL="0" distR="0" wp14:anchorId="24F217A6" wp14:editId="1F480EB2">
            <wp:extent cx="1371600" cy="1632204"/>
            <wp:effectExtent l="0" t="0" r="0" b="6350"/>
            <wp:docPr id="36" name="Рисунок 36" descr="Taganr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anrog.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76142" cy="1637609"/>
                    </a:xfrm>
                    <a:prstGeom prst="rect">
                      <a:avLst/>
                    </a:prstGeom>
                    <a:noFill/>
                    <a:ln>
                      <a:noFill/>
                    </a:ln>
                  </pic:spPr>
                </pic:pic>
              </a:graphicData>
            </a:graphic>
          </wp:inline>
        </w:drawing>
      </w:r>
    </w:p>
    <w:p w:rsidR="000064E3" w:rsidRDefault="000064E3" w:rsidP="00CD61B7">
      <w:pPr>
        <w:spacing w:after="0"/>
        <w:rPr>
          <w:rFonts w:ascii="Times New Roman" w:hAnsi="Times New Roman" w:cs="Times New Roman"/>
          <w:b/>
          <w:sz w:val="28"/>
          <w:szCs w:val="28"/>
        </w:rPr>
      </w:pPr>
      <w:r w:rsidRPr="000064E3">
        <w:rPr>
          <w:rFonts w:ascii="Times New Roman" w:hAnsi="Times New Roman" w:cs="Times New Roman"/>
          <w:b/>
          <w:sz w:val="28"/>
          <w:szCs w:val="28"/>
        </w:rPr>
        <w:t xml:space="preserve">Таганрог (Ростовская область) </w:t>
      </w:r>
    </w:p>
    <w:p w:rsidR="000064E3" w:rsidRDefault="000064E3" w:rsidP="00CD61B7">
      <w:pPr>
        <w:spacing w:after="0"/>
        <w:rPr>
          <w:rFonts w:ascii="Times New Roman" w:hAnsi="Times New Roman" w:cs="Times New Roman"/>
          <w:sz w:val="28"/>
          <w:szCs w:val="28"/>
        </w:rPr>
      </w:pPr>
      <w:r w:rsidRPr="000064E3">
        <w:rPr>
          <w:rFonts w:ascii="Times New Roman" w:hAnsi="Times New Roman" w:cs="Times New Roman"/>
          <w:sz w:val="28"/>
          <w:szCs w:val="28"/>
        </w:rPr>
        <w:t xml:space="preserve">В конце XVII века Таганрог стал одним из форпостов России на побережье Азовского моря. Город-крепость был свидетелем самых разных сражений. Во время русско-турецких войн и в Крымскую войну гарнизон Таганрога не раз отражал атаки неприятеля. </w:t>
      </w:r>
      <w:r w:rsidRPr="00296A40">
        <w:rPr>
          <w:rFonts w:ascii="Times New Roman" w:hAnsi="Times New Roman" w:cs="Times New Roman"/>
          <w:b/>
          <w:sz w:val="28"/>
          <w:szCs w:val="28"/>
        </w:rPr>
        <w:t>В Великую Отечественную</w:t>
      </w:r>
      <w:r w:rsidRPr="000064E3">
        <w:rPr>
          <w:rFonts w:ascii="Times New Roman" w:hAnsi="Times New Roman" w:cs="Times New Roman"/>
          <w:sz w:val="28"/>
          <w:szCs w:val="28"/>
        </w:rPr>
        <w:t xml:space="preserve"> Таганрог почти два года находился под оккупацией, однако тяжелейшие условия не сломили дух его жителей, которые создали подпольную организацию (одну из самых крупных на Юге страны) и участвовали в операции по освобождению </w:t>
      </w:r>
      <w:r w:rsidRPr="000064E3">
        <w:rPr>
          <w:rFonts w:ascii="Times New Roman" w:hAnsi="Times New Roman" w:cs="Times New Roman"/>
          <w:sz w:val="28"/>
          <w:szCs w:val="28"/>
        </w:rPr>
        <w:lastRenderedPageBreak/>
        <w:t>родного города. Таганрог стал третьим после Орла и Белгорода городом, в честь освобождения которого в Москве 30 августа 1943 года состоялся салют.</w:t>
      </w:r>
    </w:p>
    <w:p w:rsidR="0018132C" w:rsidRDefault="0018132C" w:rsidP="00CD61B7">
      <w:pPr>
        <w:spacing w:after="0"/>
        <w:rPr>
          <w:rFonts w:ascii="Times New Roman" w:hAnsi="Times New Roman" w:cs="Times New Roman"/>
          <w:sz w:val="28"/>
          <w:szCs w:val="28"/>
        </w:rPr>
      </w:pPr>
    </w:p>
    <w:p w:rsidR="000064E3" w:rsidRDefault="000064E3" w:rsidP="00CD61B7">
      <w:pPr>
        <w:spacing w:after="0"/>
        <w:rPr>
          <w:rFonts w:ascii="Times New Roman" w:hAnsi="Times New Roman" w:cs="Times New Roman"/>
          <w:b/>
          <w:sz w:val="28"/>
          <w:szCs w:val="28"/>
        </w:rPr>
      </w:pPr>
      <w:r>
        <w:rPr>
          <w:noProof/>
          <w:lang w:eastAsia="ru-RU"/>
        </w:rPr>
        <w:drawing>
          <wp:inline distT="0" distB="0" distL="0" distR="0" wp14:anchorId="71BEBA15" wp14:editId="0BD8FB4F">
            <wp:extent cx="1781175" cy="1781175"/>
            <wp:effectExtent l="0" t="0" r="9525" b="9525"/>
            <wp:docPr id="38" name="Рисунок 38"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r w:rsidRPr="000064E3">
        <w:rPr>
          <w:rFonts w:ascii="Times New Roman" w:hAnsi="Times New Roman" w:cs="Times New Roman"/>
          <w:b/>
          <w:sz w:val="28"/>
          <w:szCs w:val="28"/>
        </w:rPr>
        <w:t>Петропавловск-Камчатский (Камчатский край)</w:t>
      </w:r>
    </w:p>
    <w:p w:rsidR="000064E3" w:rsidRDefault="00296A40" w:rsidP="00CD61B7">
      <w:pPr>
        <w:spacing w:after="0"/>
        <w:rPr>
          <w:rFonts w:ascii="Times New Roman" w:hAnsi="Times New Roman" w:cs="Times New Roman"/>
          <w:sz w:val="28"/>
          <w:szCs w:val="28"/>
        </w:rPr>
      </w:pPr>
      <w:r w:rsidRPr="00296A40">
        <w:rPr>
          <w:rFonts w:ascii="Times New Roman" w:hAnsi="Times New Roman" w:cs="Times New Roman"/>
          <w:sz w:val="28"/>
          <w:szCs w:val="28"/>
        </w:rPr>
        <w:t xml:space="preserve">Форпост России на </w:t>
      </w:r>
      <w:r>
        <w:rPr>
          <w:rFonts w:ascii="Times New Roman" w:hAnsi="Times New Roman" w:cs="Times New Roman"/>
          <w:sz w:val="28"/>
          <w:szCs w:val="28"/>
        </w:rPr>
        <w:t xml:space="preserve">Дальнем </w:t>
      </w:r>
      <w:r w:rsidRPr="00296A40">
        <w:rPr>
          <w:rFonts w:ascii="Times New Roman" w:hAnsi="Times New Roman" w:cs="Times New Roman"/>
          <w:sz w:val="28"/>
          <w:szCs w:val="28"/>
        </w:rPr>
        <w:t xml:space="preserve">Востоке. Основан моряками, героическая оборона Петропавловска в 1854 г. не позволила </w:t>
      </w:r>
      <w:r>
        <w:rPr>
          <w:rFonts w:ascii="Times New Roman" w:hAnsi="Times New Roman" w:cs="Times New Roman"/>
          <w:sz w:val="28"/>
          <w:szCs w:val="28"/>
        </w:rPr>
        <w:t>Великобритании</w:t>
      </w:r>
      <w:r w:rsidRPr="00296A40">
        <w:rPr>
          <w:rFonts w:ascii="Times New Roman" w:hAnsi="Times New Roman" w:cs="Times New Roman"/>
          <w:sz w:val="28"/>
          <w:szCs w:val="28"/>
        </w:rPr>
        <w:t xml:space="preserve"> и Франции отнять у России Дальний Восток. </w:t>
      </w:r>
      <w:r>
        <w:rPr>
          <w:rFonts w:ascii="Times New Roman" w:hAnsi="Times New Roman" w:cs="Times New Roman"/>
          <w:b/>
          <w:sz w:val="28"/>
          <w:szCs w:val="28"/>
        </w:rPr>
        <w:t xml:space="preserve">В </w:t>
      </w:r>
      <w:r w:rsidRPr="00296A40">
        <w:rPr>
          <w:rFonts w:ascii="Times New Roman" w:hAnsi="Times New Roman" w:cs="Times New Roman"/>
          <w:b/>
          <w:sz w:val="28"/>
          <w:szCs w:val="28"/>
        </w:rPr>
        <w:t>Великую Отечественную войну</w:t>
      </w:r>
      <w:r w:rsidRPr="00296A40">
        <w:rPr>
          <w:rFonts w:ascii="Times New Roman" w:hAnsi="Times New Roman" w:cs="Times New Roman"/>
          <w:sz w:val="28"/>
          <w:szCs w:val="28"/>
        </w:rPr>
        <w:t xml:space="preserve">, база Тихоокеанского флота, отсюда уходили в дальний кругосветный поход подводные лодки отряда капитана 1 ранга </w:t>
      </w:r>
      <w:r>
        <w:rPr>
          <w:rFonts w:ascii="Times New Roman" w:hAnsi="Times New Roman" w:cs="Times New Roman"/>
          <w:sz w:val="28"/>
          <w:szCs w:val="28"/>
        </w:rPr>
        <w:t xml:space="preserve">Александра Васильевича </w:t>
      </w:r>
      <w:r w:rsidRPr="00296A40">
        <w:rPr>
          <w:rFonts w:ascii="Times New Roman" w:hAnsi="Times New Roman" w:cs="Times New Roman"/>
          <w:sz w:val="28"/>
          <w:szCs w:val="28"/>
        </w:rPr>
        <w:t xml:space="preserve">Трипольского, лидер «Баку» и эсминцы «Разумный» и «Разъяренный» через Северный Ледовитый океан на Северный флот. В августе 1945 г. корабли Тихоокеанского флота с десантом из 22-й стрелковой дивизии ушли освобождать Курильскую гряду и Южный Сахалин. Камчатка навечно связана с подводным флотом. Здесь располагается «осиное гнездо» база </w:t>
      </w:r>
      <w:proofErr w:type="spellStart"/>
      <w:r w:rsidRPr="00296A40">
        <w:rPr>
          <w:rFonts w:ascii="Times New Roman" w:hAnsi="Times New Roman" w:cs="Times New Roman"/>
          <w:sz w:val="28"/>
          <w:szCs w:val="28"/>
        </w:rPr>
        <w:t>Вилючинск</w:t>
      </w:r>
      <w:proofErr w:type="spellEnd"/>
      <w:r w:rsidRPr="00296A40">
        <w:rPr>
          <w:rFonts w:ascii="Times New Roman" w:hAnsi="Times New Roman" w:cs="Times New Roman"/>
          <w:sz w:val="28"/>
          <w:szCs w:val="28"/>
        </w:rPr>
        <w:t>.</w:t>
      </w:r>
      <w:r>
        <w:rPr>
          <w:rFonts w:ascii="Times New Roman" w:hAnsi="Times New Roman" w:cs="Times New Roman"/>
          <w:sz w:val="28"/>
          <w:szCs w:val="28"/>
        </w:rPr>
        <w:t xml:space="preserve">  </w:t>
      </w:r>
    </w:p>
    <w:p w:rsidR="0018132C" w:rsidRDefault="0018132C" w:rsidP="00CD61B7">
      <w:pPr>
        <w:spacing w:after="0"/>
        <w:rPr>
          <w:rFonts w:ascii="Times New Roman" w:hAnsi="Times New Roman" w:cs="Times New Roman"/>
          <w:sz w:val="28"/>
          <w:szCs w:val="28"/>
        </w:rPr>
      </w:pPr>
    </w:p>
    <w:p w:rsidR="00296A40" w:rsidRDefault="00296A40" w:rsidP="00CD61B7">
      <w:pPr>
        <w:spacing w:after="0"/>
        <w:rPr>
          <w:rFonts w:ascii="Times New Roman" w:hAnsi="Times New Roman" w:cs="Times New Roman"/>
          <w:b/>
          <w:sz w:val="28"/>
          <w:szCs w:val="28"/>
        </w:rPr>
      </w:pPr>
      <w:r>
        <w:rPr>
          <w:noProof/>
          <w:lang w:eastAsia="ru-RU"/>
        </w:rPr>
        <w:drawing>
          <wp:inline distT="0" distB="0" distL="0" distR="0" wp14:anchorId="39B0299A" wp14:editId="6AE5D4E1">
            <wp:extent cx="1323975" cy="1602010"/>
            <wp:effectExtent l="0" t="0" r="0" b="0"/>
            <wp:docPr id="39" name="Рисунок 39" descr="Coat of Arms of Maloyaroslavets (Kaluga reg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Maloyaroslavets (Kaluga region).sv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27885" cy="1606741"/>
                    </a:xfrm>
                    <a:prstGeom prst="rect">
                      <a:avLst/>
                    </a:prstGeom>
                    <a:noFill/>
                    <a:ln>
                      <a:noFill/>
                    </a:ln>
                  </pic:spPr>
                </pic:pic>
              </a:graphicData>
            </a:graphic>
          </wp:inline>
        </w:drawing>
      </w:r>
      <w:r>
        <w:rPr>
          <w:rFonts w:ascii="Times New Roman" w:hAnsi="Times New Roman" w:cs="Times New Roman"/>
          <w:sz w:val="28"/>
          <w:szCs w:val="28"/>
        </w:rPr>
        <w:t xml:space="preserve"> </w:t>
      </w:r>
      <w:r w:rsidRPr="00296A40">
        <w:rPr>
          <w:rFonts w:ascii="Times New Roman" w:hAnsi="Times New Roman" w:cs="Times New Roman"/>
          <w:b/>
          <w:sz w:val="28"/>
          <w:szCs w:val="28"/>
        </w:rPr>
        <w:t>Малоярославец (Калужская область)</w:t>
      </w:r>
    </w:p>
    <w:p w:rsidR="00296A40" w:rsidRPr="00296A40" w:rsidRDefault="00296A40" w:rsidP="00296A40">
      <w:pPr>
        <w:spacing w:after="0"/>
        <w:rPr>
          <w:rFonts w:ascii="Times New Roman" w:hAnsi="Times New Roman" w:cs="Times New Roman"/>
          <w:sz w:val="28"/>
          <w:szCs w:val="28"/>
        </w:rPr>
      </w:pPr>
      <w:r w:rsidRPr="00296A40">
        <w:rPr>
          <w:rFonts w:ascii="Times New Roman" w:hAnsi="Times New Roman" w:cs="Times New Roman"/>
          <w:sz w:val="28"/>
          <w:szCs w:val="28"/>
        </w:rPr>
        <w:t>Отечественная война 1812 года. Сражение под Малоярославцем явилось крупной стратегической победой русской армии, которая завладела инициативой, не допустила выхода противника в южные губернии и без большой битвы вынудила его к отступлению по разорённой Смоленской дороге, что имело для французской армии фатальные последствия из-за острых проблем со снабжением.</w:t>
      </w:r>
    </w:p>
    <w:p w:rsidR="00296A40" w:rsidRDefault="00296A40" w:rsidP="00296A40">
      <w:pPr>
        <w:spacing w:after="0"/>
        <w:rPr>
          <w:rFonts w:ascii="Times New Roman" w:hAnsi="Times New Roman" w:cs="Times New Roman"/>
          <w:sz w:val="28"/>
          <w:szCs w:val="28"/>
        </w:rPr>
      </w:pPr>
      <w:r w:rsidRPr="00296A40">
        <w:rPr>
          <w:rFonts w:ascii="Times New Roman" w:hAnsi="Times New Roman" w:cs="Times New Roman"/>
          <w:b/>
          <w:sz w:val="28"/>
          <w:szCs w:val="28"/>
        </w:rPr>
        <w:t>Великая Отечественная война.</w:t>
      </w:r>
      <w:r w:rsidRPr="00296A40">
        <w:rPr>
          <w:rFonts w:ascii="Times New Roman" w:hAnsi="Times New Roman" w:cs="Times New Roman"/>
          <w:sz w:val="28"/>
          <w:szCs w:val="28"/>
        </w:rPr>
        <w:t xml:space="preserve"> На подступах к Малоярославцу совершили свой подвиг курсанты Подольских училищ, в октябре 1941 года героически оборонявшие рубежи на юго-западных подступах к Москве. Малоярославец был освобождён от немецко-фашистских захватчиков 2 января 1942 года.</w:t>
      </w:r>
    </w:p>
    <w:p w:rsidR="006372CA" w:rsidRDefault="006372CA" w:rsidP="00296A40">
      <w:pPr>
        <w:spacing w:after="0"/>
        <w:rPr>
          <w:rFonts w:ascii="Times New Roman" w:hAnsi="Times New Roman" w:cs="Times New Roman"/>
          <w:sz w:val="28"/>
          <w:szCs w:val="28"/>
        </w:rPr>
      </w:pPr>
    </w:p>
    <w:p w:rsidR="00296A40" w:rsidRPr="00296A40" w:rsidRDefault="00296A40" w:rsidP="00296A40">
      <w:pPr>
        <w:spacing w:after="0"/>
        <w:rPr>
          <w:rFonts w:ascii="Times New Roman" w:hAnsi="Times New Roman" w:cs="Times New Roman"/>
          <w:b/>
          <w:sz w:val="28"/>
          <w:szCs w:val="28"/>
        </w:rPr>
      </w:pPr>
      <w:r w:rsidRPr="00296A40">
        <w:rPr>
          <w:rFonts w:ascii="Times New Roman" w:hAnsi="Times New Roman" w:cs="Times New Roman"/>
          <w:b/>
          <w:noProof/>
          <w:sz w:val="28"/>
          <w:szCs w:val="28"/>
          <w:lang w:eastAsia="ru-RU"/>
        </w:rPr>
        <w:drawing>
          <wp:inline distT="0" distB="0" distL="0" distR="0">
            <wp:extent cx="2609850" cy="1743075"/>
            <wp:effectExtent l="0" t="0" r="0" b="9525"/>
            <wp:docPr id="42" name="Рисунок 42" descr="C:\Users\Admin\Desktop\274px-Памятник-стела_«Город_воинской_славы»._Можай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274px-Памятник-стела_«Город_воинской_славы»._Можайск.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09850" cy="1743075"/>
                    </a:xfrm>
                    <a:prstGeom prst="rect">
                      <a:avLst/>
                    </a:prstGeom>
                    <a:noFill/>
                    <a:ln>
                      <a:noFill/>
                    </a:ln>
                  </pic:spPr>
                </pic:pic>
              </a:graphicData>
            </a:graphic>
          </wp:inline>
        </w:drawing>
      </w:r>
      <w:r w:rsidRPr="00296A40">
        <w:rPr>
          <w:rFonts w:ascii="Times New Roman" w:hAnsi="Times New Roman" w:cs="Times New Roman"/>
          <w:b/>
          <w:sz w:val="28"/>
          <w:szCs w:val="28"/>
        </w:rPr>
        <w:t xml:space="preserve"> </w:t>
      </w:r>
      <w:r w:rsidRPr="00296A40">
        <w:rPr>
          <w:b/>
          <w:noProof/>
          <w:lang w:eastAsia="ru-RU"/>
        </w:rPr>
        <w:drawing>
          <wp:inline distT="0" distB="0" distL="0" distR="0" wp14:anchorId="29F0738B" wp14:editId="36BFF8F5">
            <wp:extent cx="1544811" cy="1838325"/>
            <wp:effectExtent l="0" t="0" r="0" b="0"/>
            <wp:docPr id="41" name="Рисунок 41" descr="File:Mozhay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Mozhaysk.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48301" cy="1842478"/>
                    </a:xfrm>
                    <a:prstGeom prst="rect">
                      <a:avLst/>
                    </a:prstGeom>
                    <a:noFill/>
                    <a:ln>
                      <a:noFill/>
                    </a:ln>
                  </pic:spPr>
                </pic:pic>
              </a:graphicData>
            </a:graphic>
          </wp:inline>
        </w:drawing>
      </w:r>
    </w:p>
    <w:p w:rsidR="00296A40" w:rsidRDefault="00296A40" w:rsidP="00296A40">
      <w:pPr>
        <w:spacing w:after="0"/>
        <w:rPr>
          <w:rFonts w:ascii="Times New Roman" w:hAnsi="Times New Roman" w:cs="Times New Roman"/>
          <w:b/>
          <w:sz w:val="28"/>
          <w:szCs w:val="28"/>
        </w:rPr>
      </w:pPr>
      <w:r w:rsidRPr="00296A40">
        <w:rPr>
          <w:rFonts w:ascii="Times New Roman" w:hAnsi="Times New Roman" w:cs="Times New Roman"/>
          <w:b/>
          <w:sz w:val="28"/>
          <w:szCs w:val="28"/>
        </w:rPr>
        <w:t>Можайск (Московская область)</w:t>
      </w:r>
    </w:p>
    <w:p w:rsidR="00296A40" w:rsidRDefault="00296A40" w:rsidP="00296A40">
      <w:pPr>
        <w:spacing w:after="0"/>
        <w:rPr>
          <w:rFonts w:ascii="Times New Roman" w:hAnsi="Times New Roman" w:cs="Times New Roman"/>
          <w:sz w:val="28"/>
          <w:szCs w:val="28"/>
        </w:rPr>
      </w:pPr>
      <w:r w:rsidRPr="00296A40">
        <w:rPr>
          <w:rFonts w:ascii="Times New Roman" w:hAnsi="Times New Roman" w:cs="Times New Roman"/>
          <w:sz w:val="28"/>
          <w:szCs w:val="28"/>
        </w:rPr>
        <w:t>Летом 1941 года по решению Государственного Комитета Обороны началось строительство Можайской линии обороны. 8 октября, прорвав советскую оборону, на улицы Можайска ворвались немецкие войска. 17 января 1942 года к Можайску подступ</w:t>
      </w:r>
      <w:r>
        <w:rPr>
          <w:rFonts w:ascii="Times New Roman" w:hAnsi="Times New Roman" w:cs="Times New Roman"/>
          <w:sz w:val="28"/>
          <w:szCs w:val="28"/>
        </w:rPr>
        <w:t>или войска 5-й армии генерала Леонида Александровича</w:t>
      </w:r>
      <w:r w:rsidRPr="00296A40">
        <w:rPr>
          <w:rFonts w:ascii="Times New Roman" w:hAnsi="Times New Roman" w:cs="Times New Roman"/>
          <w:sz w:val="28"/>
          <w:szCs w:val="28"/>
        </w:rPr>
        <w:t xml:space="preserve"> Говорова, который принима</w:t>
      </w:r>
      <w:r>
        <w:rPr>
          <w:rFonts w:ascii="Times New Roman" w:hAnsi="Times New Roman" w:cs="Times New Roman"/>
          <w:sz w:val="28"/>
          <w:szCs w:val="28"/>
        </w:rPr>
        <w:t>ет командование после ранения Дмитрия Даниловича</w:t>
      </w:r>
      <w:r w:rsidRPr="00296A40">
        <w:rPr>
          <w:rFonts w:ascii="Times New Roman" w:hAnsi="Times New Roman" w:cs="Times New Roman"/>
          <w:sz w:val="28"/>
          <w:szCs w:val="28"/>
        </w:rPr>
        <w:t xml:space="preserve"> Лелюшенко. Основные бои велись в районе Ильинского моста (север), Чертаново и железнодорожной станции (юг). Утром 20 января город был окончательно взят штурмом с трёх сторон.</w:t>
      </w:r>
    </w:p>
    <w:p w:rsidR="006372CA" w:rsidRDefault="006372CA" w:rsidP="00296A40">
      <w:pPr>
        <w:spacing w:after="0"/>
        <w:rPr>
          <w:rFonts w:ascii="Times New Roman" w:hAnsi="Times New Roman" w:cs="Times New Roman"/>
          <w:sz w:val="28"/>
          <w:szCs w:val="28"/>
        </w:rPr>
      </w:pPr>
    </w:p>
    <w:p w:rsidR="006372CA" w:rsidRDefault="006372CA" w:rsidP="00296A40">
      <w:pPr>
        <w:spacing w:after="0"/>
        <w:rPr>
          <w:rFonts w:ascii="Times New Roman" w:hAnsi="Times New Roman" w:cs="Times New Roman"/>
          <w:sz w:val="28"/>
          <w:szCs w:val="28"/>
        </w:rPr>
      </w:pPr>
    </w:p>
    <w:p w:rsidR="006372CA" w:rsidRDefault="006372CA" w:rsidP="00296A40">
      <w:pPr>
        <w:spacing w:after="0"/>
        <w:rPr>
          <w:rFonts w:ascii="Times New Roman" w:hAnsi="Times New Roman" w:cs="Times New Roman"/>
          <w:sz w:val="28"/>
          <w:szCs w:val="28"/>
        </w:rPr>
      </w:pPr>
    </w:p>
    <w:p w:rsidR="00B21B26" w:rsidRDefault="00B21B26" w:rsidP="00296A40">
      <w:pPr>
        <w:spacing w:after="0"/>
        <w:rPr>
          <w:rFonts w:ascii="Times New Roman" w:hAnsi="Times New Roman" w:cs="Times New Roman"/>
          <w:b/>
          <w:sz w:val="28"/>
          <w:szCs w:val="28"/>
        </w:rPr>
      </w:pPr>
      <w:r w:rsidRPr="00B21B26">
        <w:rPr>
          <w:rFonts w:ascii="Times New Roman" w:hAnsi="Times New Roman" w:cs="Times New Roman"/>
          <w:noProof/>
          <w:sz w:val="28"/>
          <w:szCs w:val="28"/>
          <w:lang w:eastAsia="ru-RU"/>
        </w:rPr>
        <w:drawing>
          <wp:inline distT="0" distB="0" distL="0" distR="0">
            <wp:extent cx="2609850" cy="1952625"/>
            <wp:effectExtent l="0" t="0" r="0" b="9525"/>
            <wp:docPr id="44" name="Рисунок 44" descr="C:\Users\Admin\Desktop\274px-Стела_«Город_воинской_славы»_(Хабаров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274px-Стела_«Город_воинской_славы»_(Хабаровск).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inline>
        </w:drawing>
      </w:r>
      <w:r w:rsidRPr="00B21B26">
        <w:rPr>
          <w:rFonts w:ascii="Times New Roman" w:hAnsi="Times New Roman" w:cs="Times New Roman"/>
          <w:sz w:val="28"/>
          <w:szCs w:val="28"/>
        </w:rPr>
        <w:t xml:space="preserve"> </w:t>
      </w:r>
      <w:r>
        <w:rPr>
          <w:noProof/>
          <w:lang w:eastAsia="ru-RU"/>
        </w:rPr>
        <w:drawing>
          <wp:inline distT="0" distB="0" distL="0" distR="0" wp14:anchorId="26D3DAEF" wp14:editId="57431F4D">
            <wp:extent cx="1426465" cy="1828800"/>
            <wp:effectExtent l="0" t="0" r="2540" b="0"/>
            <wp:docPr id="43" name="Рисунок 43" descr="File:Coat of Arms of Khabarovsk.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Coat of Arms of Khabarovsk.sv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33879" cy="1838306"/>
                    </a:xfrm>
                    <a:prstGeom prst="rect">
                      <a:avLst/>
                    </a:prstGeom>
                    <a:noFill/>
                    <a:ln>
                      <a:noFill/>
                    </a:ln>
                  </pic:spPr>
                </pic:pic>
              </a:graphicData>
            </a:graphic>
          </wp:inline>
        </w:drawing>
      </w:r>
      <w:r w:rsidRPr="00B21B26">
        <w:rPr>
          <w:rFonts w:ascii="Times New Roman" w:hAnsi="Times New Roman" w:cs="Times New Roman"/>
          <w:b/>
          <w:sz w:val="28"/>
          <w:szCs w:val="28"/>
        </w:rPr>
        <w:t>Хабаровск</w:t>
      </w:r>
    </w:p>
    <w:p w:rsidR="00B21B26" w:rsidRDefault="00B21B26" w:rsidP="00296A40">
      <w:pPr>
        <w:spacing w:after="0"/>
        <w:rPr>
          <w:rFonts w:ascii="Times New Roman" w:hAnsi="Times New Roman" w:cs="Times New Roman"/>
          <w:sz w:val="28"/>
          <w:szCs w:val="28"/>
        </w:rPr>
      </w:pPr>
      <w:r w:rsidRPr="00B21B26">
        <w:rPr>
          <w:rFonts w:ascii="Times New Roman" w:hAnsi="Times New Roman" w:cs="Times New Roman"/>
          <w:sz w:val="28"/>
          <w:szCs w:val="28"/>
        </w:rPr>
        <w:t>Как и все города на Дальнем Востоке, строился военными как военный пост. Основанный в 1858 г. стал крупным городом, узлом железных дорог и речных коммуникаций. Подвиг 13-го линейного батальона, возводившего в глухой тайге новый город, амурские сплавы, положившие основу другим городам Дальнего Востока, уссурийские и амурские казаки, охранявшие рубежи России на Дальнем Востоке, знаменитый Амурский мост. Жители города приняли активное участие в Первой мировой войне (Сибирский стрелковый корпус), гражданской войне (</w:t>
      </w:r>
      <w:proofErr w:type="spellStart"/>
      <w:r w:rsidRPr="00B21B26">
        <w:rPr>
          <w:rFonts w:ascii="Times New Roman" w:hAnsi="Times New Roman" w:cs="Times New Roman"/>
          <w:sz w:val="28"/>
          <w:szCs w:val="28"/>
        </w:rPr>
        <w:t>Волочаевская</w:t>
      </w:r>
      <w:proofErr w:type="spellEnd"/>
      <w:r w:rsidRPr="00B21B26">
        <w:rPr>
          <w:rFonts w:ascii="Times New Roman" w:hAnsi="Times New Roman" w:cs="Times New Roman"/>
          <w:sz w:val="28"/>
          <w:szCs w:val="28"/>
        </w:rPr>
        <w:t xml:space="preserve"> битва), конфликте на </w:t>
      </w:r>
      <w:r>
        <w:rPr>
          <w:rFonts w:ascii="Times New Roman" w:hAnsi="Times New Roman" w:cs="Times New Roman"/>
          <w:sz w:val="28"/>
          <w:szCs w:val="28"/>
        </w:rPr>
        <w:t>Китайско-Восточной железной дороге (</w:t>
      </w:r>
      <w:r w:rsidRPr="00B21B26">
        <w:rPr>
          <w:rFonts w:ascii="Times New Roman" w:hAnsi="Times New Roman" w:cs="Times New Roman"/>
          <w:sz w:val="28"/>
          <w:szCs w:val="28"/>
        </w:rPr>
        <w:t>КВЖД</w:t>
      </w:r>
      <w:r>
        <w:rPr>
          <w:rFonts w:ascii="Times New Roman" w:hAnsi="Times New Roman" w:cs="Times New Roman"/>
          <w:sz w:val="28"/>
          <w:szCs w:val="28"/>
        </w:rPr>
        <w:t>) в 1929</w:t>
      </w:r>
      <w:r w:rsidRPr="00B21B26">
        <w:rPr>
          <w:rFonts w:ascii="Times New Roman" w:hAnsi="Times New Roman" w:cs="Times New Roman"/>
          <w:sz w:val="28"/>
          <w:szCs w:val="28"/>
        </w:rPr>
        <w:t xml:space="preserve">, Хасан (1938), Халхин-Гол (1939). </w:t>
      </w:r>
      <w:r w:rsidRPr="00B21B26">
        <w:rPr>
          <w:rFonts w:ascii="Times New Roman" w:hAnsi="Times New Roman" w:cs="Times New Roman"/>
          <w:b/>
          <w:sz w:val="28"/>
          <w:szCs w:val="28"/>
        </w:rPr>
        <w:t xml:space="preserve">В годы Великой Отечественной войны </w:t>
      </w:r>
      <w:r w:rsidRPr="00B21B26">
        <w:rPr>
          <w:rFonts w:ascii="Times New Roman" w:hAnsi="Times New Roman" w:cs="Times New Roman"/>
          <w:sz w:val="28"/>
          <w:szCs w:val="28"/>
        </w:rPr>
        <w:t xml:space="preserve">в городе располагался штаб </w:t>
      </w:r>
      <w:r>
        <w:rPr>
          <w:rFonts w:ascii="Times New Roman" w:hAnsi="Times New Roman" w:cs="Times New Roman"/>
          <w:sz w:val="28"/>
          <w:szCs w:val="28"/>
        </w:rPr>
        <w:t>Дальневосточного</w:t>
      </w:r>
      <w:r w:rsidRPr="00B21B26">
        <w:rPr>
          <w:rFonts w:ascii="Times New Roman" w:hAnsi="Times New Roman" w:cs="Times New Roman"/>
          <w:sz w:val="28"/>
          <w:szCs w:val="28"/>
        </w:rPr>
        <w:t xml:space="preserve"> фронт</w:t>
      </w:r>
      <w:r>
        <w:rPr>
          <w:rFonts w:ascii="Times New Roman" w:hAnsi="Times New Roman" w:cs="Times New Roman"/>
          <w:sz w:val="28"/>
          <w:szCs w:val="28"/>
        </w:rPr>
        <w:t>а</w:t>
      </w:r>
      <w:r w:rsidRPr="00B21B26">
        <w:rPr>
          <w:rFonts w:ascii="Times New Roman" w:hAnsi="Times New Roman" w:cs="Times New Roman"/>
          <w:sz w:val="28"/>
          <w:szCs w:val="28"/>
        </w:rPr>
        <w:t xml:space="preserve">, жители помогали фронту, подвиг заводов </w:t>
      </w:r>
      <w:r w:rsidRPr="00B21B26">
        <w:rPr>
          <w:rFonts w:ascii="Times New Roman" w:hAnsi="Times New Roman" w:cs="Times New Roman"/>
          <w:sz w:val="28"/>
          <w:szCs w:val="28"/>
        </w:rPr>
        <w:lastRenderedPageBreak/>
        <w:t>«</w:t>
      </w:r>
      <w:proofErr w:type="spellStart"/>
      <w:r w:rsidRPr="00B21B26">
        <w:rPr>
          <w:rFonts w:ascii="Times New Roman" w:hAnsi="Times New Roman" w:cs="Times New Roman"/>
          <w:sz w:val="28"/>
          <w:szCs w:val="28"/>
        </w:rPr>
        <w:t>Дальдизель</w:t>
      </w:r>
      <w:proofErr w:type="spellEnd"/>
      <w:r w:rsidRPr="00B21B26">
        <w:rPr>
          <w:rFonts w:ascii="Times New Roman" w:hAnsi="Times New Roman" w:cs="Times New Roman"/>
          <w:sz w:val="28"/>
          <w:szCs w:val="28"/>
        </w:rPr>
        <w:t>» и «</w:t>
      </w:r>
      <w:proofErr w:type="spellStart"/>
      <w:r w:rsidRPr="00B21B26">
        <w:rPr>
          <w:rFonts w:ascii="Times New Roman" w:hAnsi="Times New Roman" w:cs="Times New Roman"/>
          <w:sz w:val="28"/>
          <w:szCs w:val="28"/>
        </w:rPr>
        <w:t>Дальэнергомаш</w:t>
      </w:r>
      <w:proofErr w:type="spellEnd"/>
      <w:r w:rsidRPr="00B21B26">
        <w:rPr>
          <w:rFonts w:ascii="Times New Roman" w:hAnsi="Times New Roman" w:cs="Times New Roman"/>
          <w:sz w:val="28"/>
          <w:szCs w:val="28"/>
        </w:rPr>
        <w:t xml:space="preserve">», производивших танки и дизельные двигатели, бронекатера Хабаровского судостроительного завода, все это внесло свой вклад в общую победу. Более 100 000 жителей ушли на фронт, половина из них не вернулась с полей сражений. Хабаровчане были на всех фронтах и флотах. Знамениты морские стрелковые бригады, состоявшие из моряков Амурской военной флотилии, </w:t>
      </w:r>
      <w:r>
        <w:rPr>
          <w:rFonts w:ascii="Times New Roman" w:hAnsi="Times New Roman" w:cs="Times New Roman"/>
          <w:sz w:val="28"/>
          <w:szCs w:val="28"/>
        </w:rPr>
        <w:t>Тихоокеанского флота</w:t>
      </w:r>
      <w:r w:rsidRPr="00B21B26">
        <w:rPr>
          <w:rFonts w:ascii="Times New Roman" w:hAnsi="Times New Roman" w:cs="Times New Roman"/>
          <w:sz w:val="28"/>
          <w:szCs w:val="28"/>
        </w:rPr>
        <w:t>, сражавшиеся под Москвой, Ленинградом, Сталинградом. Именно отсюда 9 августа 1945 г. уходили корабли и катера К</w:t>
      </w:r>
      <w:r>
        <w:rPr>
          <w:rFonts w:ascii="Times New Roman" w:hAnsi="Times New Roman" w:cs="Times New Roman"/>
          <w:sz w:val="28"/>
          <w:szCs w:val="28"/>
        </w:rPr>
        <w:t xml:space="preserve">раснознамённой </w:t>
      </w:r>
      <w:r w:rsidRPr="00B21B26">
        <w:rPr>
          <w:rFonts w:ascii="Times New Roman" w:hAnsi="Times New Roman" w:cs="Times New Roman"/>
          <w:sz w:val="28"/>
          <w:szCs w:val="28"/>
        </w:rPr>
        <w:t>А</w:t>
      </w:r>
      <w:r>
        <w:rPr>
          <w:rFonts w:ascii="Times New Roman" w:hAnsi="Times New Roman" w:cs="Times New Roman"/>
          <w:sz w:val="28"/>
          <w:szCs w:val="28"/>
        </w:rPr>
        <w:t>мурской флотилии</w:t>
      </w:r>
      <w:r w:rsidRPr="00B21B26">
        <w:rPr>
          <w:rFonts w:ascii="Times New Roman" w:hAnsi="Times New Roman" w:cs="Times New Roman"/>
          <w:sz w:val="28"/>
          <w:szCs w:val="28"/>
        </w:rPr>
        <w:t xml:space="preserve"> с десантом для освобождения Китая от японских захватчиков. Именно отсюда страна узнала о безоговорочной капитуляции Японии 2 сентября 1945 г. Здесь в 1949 г. прошёл знаменитый Хабаровский процесс над военными преступниками из «отряда 731». Хабаро</w:t>
      </w:r>
      <w:proofErr w:type="gramStart"/>
      <w:r w:rsidRPr="00B21B26">
        <w:rPr>
          <w:rFonts w:ascii="Times New Roman" w:hAnsi="Times New Roman" w:cs="Times New Roman"/>
          <w:sz w:val="28"/>
          <w:szCs w:val="28"/>
        </w:rPr>
        <w:t>вск ст</w:t>
      </w:r>
      <w:proofErr w:type="gramEnd"/>
      <w:r w:rsidRPr="00B21B26">
        <w:rPr>
          <w:rFonts w:ascii="Times New Roman" w:hAnsi="Times New Roman" w:cs="Times New Roman"/>
          <w:sz w:val="28"/>
          <w:szCs w:val="28"/>
        </w:rPr>
        <w:t>ал надежным защитником России на Дальнем Востоке.</w:t>
      </w:r>
    </w:p>
    <w:p w:rsidR="006372CA" w:rsidRDefault="006372CA" w:rsidP="00296A40">
      <w:pPr>
        <w:spacing w:after="0"/>
        <w:rPr>
          <w:rFonts w:ascii="Times New Roman" w:hAnsi="Times New Roman" w:cs="Times New Roman"/>
          <w:sz w:val="28"/>
          <w:szCs w:val="28"/>
        </w:rPr>
      </w:pPr>
    </w:p>
    <w:p w:rsidR="00B21B26" w:rsidRDefault="00B21B26" w:rsidP="00296A40">
      <w:pPr>
        <w:spacing w:after="0"/>
        <w:rPr>
          <w:rFonts w:ascii="Times New Roman" w:hAnsi="Times New Roman" w:cs="Times New Roman"/>
          <w:sz w:val="28"/>
          <w:szCs w:val="28"/>
        </w:rPr>
      </w:pPr>
    </w:p>
    <w:p w:rsidR="00B21B26" w:rsidRDefault="00B21B26" w:rsidP="00296A40">
      <w:pPr>
        <w:spacing w:after="0"/>
        <w:rPr>
          <w:rFonts w:ascii="Times New Roman" w:hAnsi="Times New Roman" w:cs="Times New Roman"/>
          <w:b/>
          <w:sz w:val="28"/>
          <w:szCs w:val="28"/>
        </w:rPr>
      </w:pPr>
      <w:r>
        <w:rPr>
          <w:noProof/>
          <w:lang w:eastAsia="ru-RU"/>
        </w:rPr>
        <w:drawing>
          <wp:inline distT="0" distB="0" distL="0" distR="0" wp14:anchorId="5475A063" wp14:editId="22676636">
            <wp:extent cx="1200150" cy="1842392"/>
            <wp:effectExtent l="0" t="0" r="0" b="5715"/>
            <wp:docPr id="45" name="Рисунок 45" descr="File:Coat of Arms of Staraya Russ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Coat of Arms of Staraya Russa.sv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23947" cy="1878924"/>
                    </a:xfrm>
                    <a:prstGeom prst="rect">
                      <a:avLst/>
                    </a:prstGeom>
                    <a:noFill/>
                    <a:ln>
                      <a:noFill/>
                    </a:ln>
                  </pic:spPr>
                </pic:pic>
              </a:graphicData>
            </a:graphic>
          </wp:inline>
        </w:drawing>
      </w:r>
      <w:r>
        <w:rPr>
          <w:rFonts w:ascii="Times New Roman" w:hAnsi="Times New Roman" w:cs="Times New Roman"/>
          <w:sz w:val="28"/>
          <w:szCs w:val="28"/>
        </w:rPr>
        <w:t xml:space="preserve"> </w:t>
      </w:r>
      <w:r w:rsidRPr="00B21B26">
        <w:rPr>
          <w:rFonts w:ascii="Times New Roman" w:hAnsi="Times New Roman" w:cs="Times New Roman"/>
          <w:b/>
          <w:sz w:val="28"/>
          <w:szCs w:val="28"/>
        </w:rPr>
        <w:t>Старая Русса</w:t>
      </w:r>
      <w:r>
        <w:rPr>
          <w:rFonts w:ascii="Times New Roman" w:hAnsi="Times New Roman" w:cs="Times New Roman"/>
          <w:b/>
          <w:sz w:val="28"/>
          <w:szCs w:val="28"/>
        </w:rPr>
        <w:t xml:space="preserve"> (Новгородская область)</w:t>
      </w:r>
    </w:p>
    <w:p w:rsidR="00B21B26" w:rsidRDefault="00B21B26" w:rsidP="00296A40">
      <w:pPr>
        <w:spacing w:after="0"/>
        <w:rPr>
          <w:rFonts w:ascii="Times New Roman" w:hAnsi="Times New Roman" w:cs="Times New Roman"/>
          <w:sz w:val="28"/>
          <w:szCs w:val="28"/>
        </w:rPr>
      </w:pPr>
      <w:proofErr w:type="spellStart"/>
      <w:r w:rsidRPr="00B21B26">
        <w:rPr>
          <w:rFonts w:ascii="Times New Roman" w:hAnsi="Times New Roman" w:cs="Times New Roman"/>
          <w:sz w:val="28"/>
          <w:szCs w:val="28"/>
        </w:rPr>
        <w:t>Старорусско-Новоржевская</w:t>
      </w:r>
      <w:proofErr w:type="spellEnd"/>
      <w:r w:rsidRPr="00B21B26">
        <w:rPr>
          <w:rFonts w:ascii="Times New Roman" w:hAnsi="Times New Roman" w:cs="Times New Roman"/>
          <w:sz w:val="28"/>
          <w:szCs w:val="28"/>
        </w:rPr>
        <w:t xml:space="preserve"> наступательная операция (18 февраля</w:t>
      </w:r>
      <w:r>
        <w:rPr>
          <w:rFonts w:ascii="Times New Roman" w:hAnsi="Times New Roman" w:cs="Times New Roman"/>
          <w:sz w:val="28"/>
          <w:szCs w:val="28"/>
        </w:rPr>
        <w:t xml:space="preserve"> – </w:t>
      </w:r>
      <w:r w:rsidRPr="00B21B26">
        <w:rPr>
          <w:rFonts w:ascii="Times New Roman" w:hAnsi="Times New Roman" w:cs="Times New Roman"/>
          <w:sz w:val="28"/>
          <w:szCs w:val="28"/>
        </w:rPr>
        <w:t xml:space="preserve">1 марта 1944 г.), в результате которой части 1-й ударной армии начали преследование 10-го немецкого армейского корпуса (30-я пехотная дивизия, 15-я латышская дивизия СС и 21-я </w:t>
      </w:r>
      <w:proofErr w:type="spellStart"/>
      <w:r w:rsidRPr="00B21B26">
        <w:rPr>
          <w:rFonts w:ascii="Times New Roman" w:hAnsi="Times New Roman" w:cs="Times New Roman"/>
          <w:sz w:val="28"/>
          <w:szCs w:val="28"/>
        </w:rPr>
        <w:t>авиаполевая</w:t>
      </w:r>
      <w:proofErr w:type="spellEnd"/>
      <w:r w:rsidRPr="00B21B26">
        <w:rPr>
          <w:rFonts w:ascii="Times New Roman" w:hAnsi="Times New Roman" w:cs="Times New Roman"/>
          <w:sz w:val="28"/>
          <w:szCs w:val="28"/>
        </w:rPr>
        <w:t xml:space="preserve"> дивизия), практически не встречая сопротивления, освободили Старую Руссу, Новоржев, Дно и Пустошку.</w:t>
      </w:r>
    </w:p>
    <w:p w:rsidR="006372CA" w:rsidRDefault="006372CA" w:rsidP="00296A40">
      <w:pPr>
        <w:spacing w:after="0"/>
        <w:rPr>
          <w:rFonts w:ascii="Times New Roman" w:hAnsi="Times New Roman" w:cs="Times New Roman"/>
          <w:sz w:val="28"/>
          <w:szCs w:val="28"/>
        </w:rPr>
      </w:pPr>
    </w:p>
    <w:p w:rsidR="006372CA" w:rsidRDefault="006372CA" w:rsidP="00296A40">
      <w:pPr>
        <w:spacing w:after="0"/>
        <w:rPr>
          <w:rFonts w:ascii="Times New Roman" w:hAnsi="Times New Roman" w:cs="Times New Roman"/>
          <w:sz w:val="28"/>
          <w:szCs w:val="28"/>
        </w:rPr>
      </w:pPr>
    </w:p>
    <w:p w:rsidR="00B21B26" w:rsidRDefault="00B21B26" w:rsidP="00296A40">
      <w:pPr>
        <w:spacing w:after="0"/>
        <w:rPr>
          <w:rFonts w:ascii="Times New Roman" w:hAnsi="Times New Roman" w:cs="Times New Roman"/>
          <w:sz w:val="28"/>
          <w:szCs w:val="28"/>
        </w:rPr>
      </w:pPr>
      <w:r>
        <w:rPr>
          <w:noProof/>
          <w:lang w:eastAsia="ru-RU"/>
        </w:rPr>
        <w:drawing>
          <wp:inline distT="0" distB="0" distL="0" distR="0" wp14:anchorId="7ABE0D77" wp14:editId="101D02B0">
            <wp:extent cx="1247775" cy="1572197"/>
            <wp:effectExtent l="0" t="0" r="0" b="9525"/>
            <wp:docPr id="46" name="Рисунок 46" descr="Coat of Arms of Gatchina (v. 1).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t of Arms of Gatchina (v. 1).sv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53557" cy="1579482"/>
                    </a:xfrm>
                    <a:prstGeom prst="rect">
                      <a:avLst/>
                    </a:prstGeom>
                    <a:noFill/>
                    <a:ln>
                      <a:noFill/>
                    </a:ln>
                  </pic:spPr>
                </pic:pic>
              </a:graphicData>
            </a:graphic>
          </wp:inline>
        </w:drawing>
      </w:r>
      <w:r>
        <w:rPr>
          <w:rFonts w:ascii="Times New Roman" w:hAnsi="Times New Roman" w:cs="Times New Roman"/>
          <w:sz w:val="28"/>
          <w:szCs w:val="28"/>
        </w:rPr>
        <w:t xml:space="preserve"> </w:t>
      </w:r>
      <w:r w:rsidRPr="00B21B26">
        <w:rPr>
          <w:rFonts w:ascii="Times New Roman" w:hAnsi="Times New Roman" w:cs="Times New Roman"/>
          <w:b/>
          <w:sz w:val="28"/>
          <w:szCs w:val="28"/>
        </w:rPr>
        <w:t>Гатчина (Ленинградская область)</w:t>
      </w:r>
      <w:r>
        <w:rPr>
          <w:rFonts w:ascii="Times New Roman" w:hAnsi="Times New Roman" w:cs="Times New Roman"/>
          <w:sz w:val="28"/>
          <w:szCs w:val="28"/>
        </w:rPr>
        <w:t xml:space="preserve"> </w:t>
      </w:r>
    </w:p>
    <w:p w:rsidR="00B21B26" w:rsidRDefault="00B21B26" w:rsidP="00296A40">
      <w:pPr>
        <w:spacing w:after="0"/>
        <w:rPr>
          <w:rFonts w:ascii="Times New Roman" w:hAnsi="Times New Roman" w:cs="Times New Roman"/>
          <w:sz w:val="28"/>
          <w:szCs w:val="28"/>
        </w:rPr>
      </w:pPr>
      <w:r w:rsidRPr="00B21B26">
        <w:rPr>
          <w:rFonts w:ascii="Times New Roman" w:hAnsi="Times New Roman" w:cs="Times New Roman"/>
          <w:sz w:val="28"/>
          <w:szCs w:val="28"/>
        </w:rPr>
        <w:t>26 января 1944 года Гатчина была</w:t>
      </w:r>
      <w:r>
        <w:rPr>
          <w:rFonts w:ascii="Times New Roman" w:hAnsi="Times New Roman" w:cs="Times New Roman"/>
          <w:sz w:val="28"/>
          <w:szCs w:val="28"/>
        </w:rPr>
        <w:t xml:space="preserve"> освобождена от немецк</w:t>
      </w:r>
      <w:r w:rsidRPr="00B21B26">
        <w:rPr>
          <w:rFonts w:ascii="Times New Roman" w:hAnsi="Times New Roman" w:cs="Times New Roman"/>
          <w:sz w:val="28"/>
          <w:szCs w:val="28"/>
        </w:rPr>
        <w:t>их захватчиков.</w:t>
      </w:r>
    </w:p>
    <w:p w:rsidR="00B21B26" w:rsidRDefault="00B21B26" w:rsidP="00296A40">
      <w:pPr>
        <w:spacing w:after="0"/>
        <w:rPr>
          <w:rFonts w:ascii="Times New Roman" w:hAnsi="Times New Roman" w:cs="Times New Roman"/>
          <w:b/>
          <w:sz w:val="28"/>
          <w:szCs w:val="28"/>
        </w:rPr>
      </w:pPr>
      <w:r>
        <w:rPr>
          <w:noProof/>
          <w:lang w:eastAsia="ru-RU"/>
        </w:rPr>
        <w:lastRenderedPageBreak/>
        <w:drawing>
          <wp:inline distT="0" distB="0" distL="0" distR="0" wp14:anchorId="7BC089B1" wp14:editId="246F4775">
            <wp:extent cx="2028825" cy="2095500"/>
            <wp:effectExtent l="0" t="0" r="9525" b="0"/>
            <wp:docPr id="47" name="Рисунок 47" descr="File:Petrozavodsk 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Petrozavodsk COA.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28825" cy="2095500"/>
                    </a:xfrm>
                    <a:prstGeom prst="rect">
                      <a:avLst/>
                    </a:prstGeom>
                    <a:noFill/>
                    <a:ln>
                      <a:noFill/>
                    </a:ln>
                  </pic:spPr>
                </pic:pic>
              </a:graphicData>
            </a:graphic>
          </wp:inline>
        </w:drawing>
      </w:r>
      <w:r>
        <w:rPr>
          <w:rFonts w:ascii="Times New Roman" w:hAnsi="Times New Roman" w:cs="Times New Roman"/>
          <w:sz w:val="28"/>
          <w:szCs w:val="28"/>
        </w:rPr>
        <w:t xml:space="preserve"> </w:t>
      </w:r>
      <w:r w:rsidRPr="00B21B26">
        <w:rPr>
          <w:rFonts w:ascii="Times New Roman" w:hAnsi="Times New Roman" w:cs="Times New Roman"/>
          <w:b/>
          <w:sz w:val="28"/>
          <w:szCs w:val="28"/>
        </w:rPr>
        <w:t>Петрозаводск (Карелия)</w:t>
      </w:r>
    </w:p>
    <w:p w:rsidR="00B21B26" w:rsidRDefault="00B21B26" w:rsidP="00296A40">
      <w:pPr>
        <w:spacing w:after="0"/>
        <w:rPr>
          <w:rFonts w:ascii="Times New Roman" w:hAnsi="Times New Roman" w:cs="Times New Roman"/>
          <w:sz w:val="28"/>
          <w:szCs w:val="28"/>
        </w:rPr>
      </w:pPr>
      <w:r>
        <w:rPr>
          <w:rFonts w:ascii="Times New Roman" w:hAnsi="Times New Roman" w:cs="Times New Roman"/>
          <w:sz w:val="28"/>
          <w:szCs w:val="28"/>
        </w:rPr>
        <w:t xml:space="preserve">Свирско-Петрозаводская операция (21 июня 1944 – 9 августа 1944) – </w:t>
      </w:r>
      <w:r w:rsidRPr="00B21B26">
        <w:rPr>
          <w:rFonts w:ascii="Times New Roman" w:hAnsi="Times New Roman" w:cs="Times New Roman"/>
          <w:sz w:val="28"/>
          <w:szCs w:val="28"/>
        </w:rPr>
        <w:t xml:space="preserve">наступательная операция советских войск левого крыла Карельского фронта, а также Ладожской и Онежской военных флотилий против финских войск в южной Карелии в ходе Великой Отечественной войны. Часть </w:t>
      </w:r>
      <w:proofErr w:type="spellStart"/>
      <w:r w:rsidRPr="00B21B26">
        <w:rPr>
          <w:rFonts w:ascii="Times New Roman" w:hAnsi="Times New Roman" w:cs="Times New Roman"/>
          <w:sz w:val="28"/>
          <w:szCs w:val="28"/>
        </w:rPr>
        <w:t>Выборгско</w:t>
      </w:r>
      <w:proofErr w:type="spellEnd"/>
      <w:r w:rsidRPr="00B21B26">
        <w:rPr>
          <w:rFonts w:ascii="Times New Roman" w:hAnsi="Times New Roman" w:cs="Times New Roman"/>
          <w:sz w:val="28"/>
          <w:szCs w:val="28"/>
        </w:rPr>
        <w:t>-Петрозаводской стратегической наступательной операции. 28 июня 1944 года освобождение города Петрозаводска.</w:t>
      </w:r>
    </w:p>
    <w:p w:rsidR="006372CA" w:rsidRDefault="006372CA" w:rsidP="00296A40">
      <w:pPr>
        <w:spacing w:after="0"/>
        <w:rPr>
          <w:rFonts w:ascii="Times New Roman" w:hAnsi="Times New Roman" w:cs="Times New Roman"/>
          <w:sz w:val="28"/>
          <w:szCs w:val="28"/>
        </w:rPr>
      </w:pPr>
    </w:p>
    <w:p w:rsidR="00B21B26" w:rsidRDefault="00B21B26" w:rsidP="00296A40">
      <w:pPr>
        <w:spacing w:after="0"/>
        <w:rPr>
          <w:rFonts w:ascii="Times New Roman" w:hAnsi="Times New Roman" w:cs="Times New Roman"/>
          <w:b/>
          <w:sz w:val="28"/>
          <w:szCs w:val="28"/>
        </w:rPr>
      </w:pPr>
      <w:r>
        <w:rPr>
          <w:noProof/>
          <w:lang w:eastAsia="ru-RU"/>
        </w:rPr>
        <w:drawing>
          <wp:inline distT="0" distB="0" distL="0" distR="0" wp14:anchorId="4E86D96D" wp14:editId="265011ED">
            <wp:extent cx="1501775" cy="2047875"/>
            <wp:effectExtent l="0" t="0" r="3175" b="9525"/>
            <wp:docPr id="48" name="Рисунок 48" descr="File:Russian coat of arms of Feodosia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Russian coat of arms of Feodosia (2016).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01775" cy="2047875"/>
                    </a:xfrm>
                    <a:prstGeom prst="rect">
                      <a:avLst/>
                    </a:prstGeom>
                    <a:noFill/>
                    <a:ln>
                      <a:noFill/>
                    </a:ln>
                  </pic:spPr>
                </pic:pic>
              </a:graphicData>
            </a:graphic>
          </wp:inline>
        </w:drawing>
      </w:r>
      <w:r>
        <w:rPr>
          <w:rFonts w:ascii="Times New Roman" w:hAnsi="Times New Roman" w:cs="Times New Roman"/>
          <w:sz w:val="28"/>
          <w:szCs w:val="28"/>
        </w:rPr>
        <w:t xml:space="preserve"> </w:t>
      </w:r>
      <w:r w:rsidRPr="00B21B26">
        <w:rPr>
          <w:rFonts w:ascii="Times New Roman" w:hAnsi="Times New Roman" w:cs="Times New Roman"/>
          <w:b/>
          <w:sz w:val="28"/>
          <w:szCs w:val="28"/>
        </w:rPr>
        <w:t>Феодосия (Крым)</w:t>
      </w:r>
    </w:p>
    <w:p w:rsidR="00B21B26" w:rsidRDefault="009903BB" w:rsidP="00296A40">
      <w:pPr>
        <w:spacing w:after="0"/>
        <w:rPr>
          <w:rFonts w:ascii="Times New Roman" w:hAnsi="Times New Roman" w:cs="Times New Roman"/>
          <w:sz w:val="28"/>
          <w:szCs w:val="28"/>
        </w:rPr>
      </w:pPr>
      <w:r w:rsidRPr="009903BB">
        <w:rPr>
          <w:rFonts w:ascii="Times New Roman" w:hAnsi="Times New Roman" w:cs="Times New Roman"/>
          <w:sz w:val="28"/>
          <w:szCs w:val="28"/>
        </w:rPr>
        <w:t>В первый раз немецкие войска заня</w:t>
      </w:r>
      <w:r>
        <w:rPr>
          <w:rFonts w:ascii="Times New Roman" w:hAnsi="Times New Roman" w:cs="Times New Roman"/>
          <w:sz w:val="28"/>
          <w:szCs w:val="28"/>
        </w:rPr>
        <w:t xml:space="preserve">ли Феодосию в ноябре 1941 г.                       26 – </w:t>
      </w:r>
      <w:r w:rsidRPr="009903BB">
        <w:rPr>
          <w:rFonts w:ascii="Times New Roman" w:hAnsi="Times New Roman" w:cs="Times New Roman"/>
          <w:sz w:val="28"/>
          <w:szCs w:val="28"/>
        </w:rPr>
        <w:t xml:space="preserve">30 декабря в порту Феодосии был высажен крупный десант Красной Армии. На три недели город вновь стал советским. 18 января 1942 года город был вновь занят немецкими войсками, бургомистром города стал бывший активный член ВКП(б) Василий Грузинов. В городе действовало </w:t>
      </w:r>
      <w:r>
        <w:rPr>
          <w:rFonts w:ascii="Times New Roman" w:hAnsi="Times New Roman" w:cs="Times New Roman"/>
          <w:sz w:val="28"/>
          <w:szCs w:val="28"/>
        </w:rPr>
        <w:t>партизанское</w:t>
      </w:r>
      <w:r w:rsidRPr="009903BB">
        <w:rPr>
          <w:rFonts w:ascii="Times New Roman" w:hAnsi="Times New Roman" w:cs="Times New Roman"/>
          <w:sz w:val="28"/>
          <w:szCs w:val="28"/>
        </w:rPr>
        <w:t xml:space="preserve"> подполье. Окончательно Феодосия была освобождена 13 апреля 1944 года в ходе общего наступления Красной Армии.</w:t>
      </w:r>
    </w:p>
    <w:p w:rsidR="006372CA" w:rsidRDefault="006372CA" w:rsidP="00296A40">
      <w:pPr>
        <w:spacing w:after="0"/>
        <w:rPr>
          <w:rFonts w:ascii="Times New Roman" w:hAnsi="Times New Roman" w:cs="Times New Roman"/>
          <w:sz w:val="28"/>
          <w:szCs w:val="28"/>
        </w:rPr>
      </w:pPr>
    </w:p>
    <w:p w:rsidR="00BA2B3A" w:rsidRDefault="00BA2B3A" w:rsidP="00296A40">
      <w:pPr>
        <w:spacing w:after="0"/>
        <w:rPr>
          <w:rFonts w:ascii="Times New Roman" w:hAnsi="Times New Roman" w:cs="Times New Roman"/>
          <w:sz w:val="28"/>
          <w:szCs w:val="28"/>
        </w:rPr>
      </w:pPr>
    </w:p>
    <w:p w:rsidR="00BA2B3A" w:rsidRDefault="00BA2B3A" w:rsidP="00296A40">
      <w:pPr>
        <w:spacing w:after="0"/>
        <w:rPr>
          <w:rFonts w:ascii="Times New Roman" w:hAnsi="Times New Roman" w:cs="Times New Roman"/>
          <w:sz w:val="28"/>
          <w:szCs w:val="28"/>
        </w:rPr>
      </w:pPr>
    </w:p>
    <w:p w:rsidR="00BA2B3A" w:rsidRDefault="00BA2B3A" w:rsidP="00296A40">
      <w:pPr>
        <w:spacing w:after="0"/>
        <w:rPr>
          <w:rFonts w:ascii="Times New Roman" w:hAnsi="Times New Roman" w:cs="Times New Roman"/>
          <w:sz w:val="28"/>
          <w:szCs w:val="28"/>
        </w:rPr>
      </w:pPr>
    </w:p>
    <w:p w:rsidR="00BA2B3A" w:rsidRDefault="00BA2B3A" w:rsidP="00296A40">
      <w:pPr>
        <w:spacing w:after="0"/>
        <w:rPr>
          <w:rFonts w:ascii="Times New Roman" w:hAnsi="Times New Roman" w:cs="Times New Roman"/>
          <w:sz w:val="28"/>
          <w:szCs w:val="28"/>
        </w:rPr>
      </w:pPr>
      <w:bookmarkStart w:id="0" w:name="_GoBack"/>
      <w:bookmarkEnd w:id="0"/>
    </w:p>
    <w:p w:rsidR="006372CA" w:rsidRPr="006372CA" w:rsidRDefault="006372CA" w:rsidP="006372CA">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6372CA">
        <w:rPr>
          <w:rFonts w:ascii="Times New Roman" w:eastAsia="Times New Roman" w:hAnsi="Times New Roman" w:cs="Times New Roman"/>
          <w:color w:val="000000"/>
          <w:sz w:val="24"/>
          <w:szCs w:val="24"/>
          <w:lang w:eastAsia="ru-RU"/>
        </w:rPr>
        <w:t xml:space="preserve">Материалы подготовил: К.И. </w:t>
      </w:r>
      <w:proofErr w:type="spellStart"/>
      <w:r w:rsidRPr="006372CA">
        <w:rPr>
          <w:rFonts w:ascii="Times New Roman" w:eastAsia="Times New Roman" w:hAnsi="Times New Roman" w:cs="Times New Roman"/>
          <w:color w:val="000000"/>
          <w:sz w:val="24"/>
          <w:szCs w:val="24"/>
          <w:lang w:eastAsia="ru-RU"/>
        </w:rPr>
        <w:t>Толдыкин</w:t>
      </w:r>
      <w:proofErr w:type="spellEnd"/>
      <w:r>
        <w:rPr>
          <w:rFonts w:ascii="Times New Roman" w:eastAsia="Times New Roman" w:hAnsi="Times New Roman" w:cs="Times New Roman"/>
          <w:color w:val="000000"/>
          <w:sz w:val="24"/>
          <w:szCs w:val="24"/>
          <w:lang w:eastAsia="ru-RU"/>
        </w:rPr>
        <w:t>.</w:t>
      </w:r>
    </w:p>
    <w:p w:rsidR="006372CA" w:rsidRPr="006372CA" w:rsidRDefault="006372CA" w:rsidP="006372CA">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6372CA">
        <w:rPr>
          <w:rFonts w:ascii="Times New Roman" w:eastAsia="Times New Roman" w:hAnsi="Times New Roman" w:cs="Times New Roman"/>
          <w:color w:val="000000"/>
          <w:sz w:val="24"/>
          <w:szCs w:val="24"/>
          <w:lang w:eastAsia="ru-RU"/>
        </w:rPr>
        <w:t>Преподаватель истории ГАПОУ РК "Колледж технологии и предпринимательства"</w:t>
      </w:r>
    </w:p>
    <w:p w:rsidR="006372CA" w:rsidRPr="00B21B26" w:rsidRDefault="006372CA" w:rsidP="00296A40">
      <w:pPr>
        <w:spacing w:after="0"/>
        <w:rPr>
          <w:rFonts w:ascii="Times New Roman" w:hAnsi="Times New Roman" w:cs="Times New Roman"/>
          <w:sz w:val="28"/>
          <w:szCs w:val="28"/>
        </w:rPr>
      </w:pPr>
    </w:p>
    <w:sectPr w:rsidR="006372CA" w:rsidRPr="00B21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080"/>
    <w:rsid w:val="000064E3"/>
    <w:rsid w:val="00146885"/>
    <w:rsid w:val="0018132C"/>
    <w:rsid w:val="00296A40"/>
    <w:rsid w:val="002E23E8"/>
    <w:rsid w:val="006372CA"/>
    <w:rsid w:val="00867C6E"/>
    <w:rsid w:val="009903BB"/>
    <w:rsid w:val="00A429CE"/>
    <w:rsid w:val="00B21B26"/>
    <w:rsid w:val="00BA2B3A"/>
    <w:rsid w:val="00C54080"/>
    <w:rsid w:val="00CD61B7"/>
    <w:rsid w:val="00F20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F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F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F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F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96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image" Target="media/image12.jpeg"/><Relationship Id="rId29" Type="http://schemas.openxmlformats.org/officeDocument/2006/relationships/image" Target="media/image25.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jpeg"/><Relationship Id="rId40" Type="http://schemas.openxmlformats.org/officeDocument/2006/relationships/image" Target="media/image36.pn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jpeg"/><Relationship Id="rId49" Type="http://schemas.openxmlformats.org/officeDocument/2006/relationships/image" Target="media/image45.gif"/><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jpe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jpeg"/><Relationship Id="rId1"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15</Pages>
  <Words>2503</Words>
  <Characters>14270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7</cp:revision>
  <dcterms:created xsi:type="dcterms:W3CDTF">2020-03-05T20:22:00Z</dcterms:created>
  <dcterms:modified xsi:type="dcterms:W3CDTF">2020-04-23T10:19:00Z</dcterms:modified>
</cp:coreProperties>
</file>